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2F1" w:rsidRPr="002A55FA" w:rsidRDefault="00753CD5">
      <w:pPr>
        <w:ind w:firstLine="567"/>
        <w:rPr>
          <w:color w:val="000000"/>
        </w:rPr>
      </w:pPr>
      <w:r w:rsidRPr="002A55FA">
        <w:rPr>
          <w:color w:val="000000"/>
        </w:rPr>
        <w:tab/>
      </w:r>
      <w:r w:rsidRPr="002A55FA">
        <w:rPr>
          <w:color w:val="000000"/>
        </w:rPr>
        <w:tab/>
      </w:r>
      <w:r w:rsidRPr="002A55FA">
        <w:rPr>
          <w:color w:val="000000"/>
        </w:rPr>
        <w:tab/>
      </w:r>
      <w:r w:rsidRPr="002A55FA">
        <w:rPr>
          <w:color w:val="000000"/>
        </w:rPr>
        <w:tab/>
      </w:r>
      <w:r w:rsidRPr="002A55FA">
        <w:rPr>
          <w:color w:val="000000"/>
        </w:rPr>
        <w:tab/>
      </w:r>
      <w:r w:rsidRPr="002A55FA">
        <w:rPr>
          <w:color w:val="000000"/>
        </w:rPr>
        <w:tab/>
      </w:r>
      <w:r w:rsidRPr="002A55FA">
        <w:rPr>
          <w:color w:val="000000"/>
        </w:rPr>
        <w:tab/>
      </w:r>
      <w:r w:rsidRPr="002A55FA">
        <w:rPr>
          <w:color w:val="000000"/>
        </w:rPr>
        <w:tab/>
      </w:r>
      <w:r w:rsidRPr="002A55FA">
        <w:rPr>
          <w:color w:val="000000"/>
        </w:rPr>
        <w:tab/>
      </w:r>
      <w:r w:rsidRPr="002A55FA">
        <w:rPr>
          <w:color w:val="000000"/>
        </w:rPr>
        <w:tab/>
      </w:r>
      <w:r w:rsidRPr="002A55FA">
        <w:rPr>
          <w:color w:val="000000"/>
        </w:rPr>
        <w:tab/>
      </w:r>
      <w:r w:rsidRPr="002A55FA">
        <w:rPr>
          <w:color w:val="000000"/>
        </w:rPr>
        <w:tab/>
      </w:r>
      <w:r w:rsidRPr="002A55FA">
        <w:rPr>
          <w:color w:val="000000"/>
        </w:rPr>
        <w:tab/>
      </w:r>
      <w:r w:rsidRPr="002A55FA">
        <w:rPr>
          <w:color w:val="000000"/>
        </w:rPr>
        <w:tab/>
        <w:t>PATVIRTINTA</w:t>
      </w:r>
    </w:p>
    <w:p w:rsidR="002502F1" w:rsidRPr="002A55FA" w:rsidRDefault="00753CD5">
      <w:pPr>
        <w:ind w:firstLine="567"/>
        <w:rPr>
          <w:color w:val="000000"/>
        </w:rPr>
      </w:pPr>
      <w:r w:rsidRPr="002A55FA">
        <w:rPr>
          <w:color w:val="000000"/>
        </w:rPr>
        <w:tab/>
      </w:r>
      <w:r w:rsidRPr="002A55FA">
        <w:rPr>
          <w:color w:val="000000"/>
        </w:rPr>
        <w:tab/>
      </w:r>
      <w:r w:rsidRPr="002A55FA">
        <w:rPr>
          <w:color w:val="000000"/>
        </w:rPr>
        <w:tab/>
      </w:r>
      <w:r w:rsidRPr="002A55FA">
        <w:rPr>
          <w:color w:val="000000"/>
        </w:rPr>
        <w:tab/>
      </w:r>
      <w:r w:rsidRPr="002A55FA">
        <w:rPr>
          <w:color w:val="000000"/>
        </w:rPr>
        <w:tab/>
      </w:r>
      <w:r w:rsidRPr="002A55FA">
        <w:rPr>
          <w:color w:val="000000"/>
        </w:rPr>
        <w:tab/>
      </w:r>
      <w:r w:rsidRPr="002A55FA">
        <w:rPr>
          <w:color w:val="000000"/>
        </w:rPr>
        <w:tab/>
      </w:r>
      <w:r w:rsidRPr="002A55FA">
        <w:rPr>
          <w:color w:val="000000"/>
        </w:rPr>
        <w:tab/>
      </w:r>
      <w:r w:rsidRPr="002A55FA">
        <w:rPr>
          <w:color w:val="000000"/>
        </w:rPr>
        <w:tab/>
      </w:r>
      <w:r w:rsidRPr="002A55FA">
        <w:rPr>
          <w:color w:val="000000"/>
        </w:rPr>
        <w:tab/>
      </w:r>
      <w:r w:rsidRPr="002A55FA">
        <w:rPr>
          <w:color w:val="000000"/>
        </w:rPr>
        <w:tab/>
      </w:r>
      <w:r w:rsidRPr="002A55FA">
        <w:rPr>
          <w:color w:val="000000"/>
        </w:rPr>
        <w:tab/>
      </w:r>
      <w:r w:rsidRPr="002A55FA">
        <w:rPr>
          <w:color w:val="000000"/>
        </w:rPr>
        <w:tab/>
      </w:r>
      <w:r w:rsidRPr="002A55FA">
        <w:rPr>
          <w:color w:val="000000"/>
        </w:rPr>
        <w:tab/>
        <w:t>Smilgių gimnazijos direktoriaus</w:t>
      </w:r>
    </w:p>
    <w:p w:rsidR="002502F1" w:rsidRPr="002A55FA" w:rsidRDefault="00FC00D7">
      <w:pPr>
        <w:ind w:firstLine="567"/>
        <w:rPr>
          <w:color w:val="000000"/>
        </w:rPr>
      </w:pPr>
      <w:r w:rsidRPr="002A55FA">
        <w:rPr>
          <w:color w:val="000000"/>
        </w:rPr>
        <w:tab/>
      </w:r>
      <w:r w:rsidRPr="002A55FA">
        <w:rPr>
          <w:color w:val="000000"/>
        </w:rPr>
        <w:tab/>
      </w:r>
      <w:r w:rsidRPr="002A55FA">
        <w:rPr>
          <w:color w:val="000000"/>
        </w:rPr>
        <w:tab/>
      </w:r>
      <w:r w:rsidRPr="002A55FA">
        <w:rPr>
          <w:color w:val="000000"/>
        </w:rPr>
        <w:tab/>
      </w:r>
      <w:r w:rsidRPr="002A55FA">
        <w:rPr>
          <w:color w:val="000000"/>
        </w:rPr>
        <w:tab/>
      </w:r>
      <w:r w:rsidRPr="002A55FA">
        <w:rPr>
          <w:color w:val="000000"/>
        </w:rPr>
        <w:tab/>
      </w:r>
      <w:r w:rsidRPr="002A55FA">
        <w:rPr>
          <w:color w:val="000000"/>
        </w:rPr>
        <w:tab/>
      </w:r>
      <w:r w:rsidRPr="002A55FA">
        <w:rPr>
          <w:color w:val="000000"/>
        </w:rPr>
        <w:tab/>
      </w:r>
      <w:r w:rsidRPr="002A55FA">
        <w:rPr>
          <w:color w:val="000000"/>
        </w:rPr>
        <w:tab/>
      </w:r>
      <w:r w:rsidRPr="002A55FA">
        <w:rPr>
          <w:color w:val="000000"/>
        </w:rPr>
        <w:tab/>
      </w:r>
      <w:r w:rsidRPr="002A55FA">
        <w:rPr>
          <w:color w:val="000000"/>
        </w:rPr>
        <w:tab/>
      </w:r>
      <w:r w:rsidRPr="002A55FA">
        <w:rPr>
          <w:color w:val="000000"/>
        </w:rPr>
        <w:tab/>
      </w:r>
      <w:r w:rsidRPr="002A55FA">
        <w:rPr>
          <w:color w:val="000000"/>
        </w:rPr>
        <w:tab/>
      </w:r>
      <w:r w:rsidRPr="002A55FA">
        <w:rPr>
          <w:color w:val="000000"/>
        </w:rPr>
        <w:tab/>
        <w:t xml:space="preserve">2021 m. sausio </w:t>
      </w:r>
      <w:r w:rsidR="008816AC">
        <w:rPr>
          <w:color w:val="000000"/>
        </w:rPr>
        <w:t>4</w:t>
      </w:r>
      <w:r w:rsidRPr="002A55FA">
        <w:rPr>
          <w:color w:val="000000"/>
        </w:rPr>
        <w:t xml:space="preserve"> d. įsakymu Nr. (1.8) V-</w:t>
      </w:r>
      <w:r w:rsidR="008816AC">
        <w:rPr>
          <w:color w:val="000000"/>
        </w:rPr>
        <w:t>8</w:t>
      </w:r>
      <w:bookmarkStart w:id="0" w:name="_GoBack"/>
      <w:bookmarkEnd w:id="0"/>
    </w:p>
    <w:p w:rsidR="002502F1" w:rsidRPr="002A55FA" w:rsidRDefault="002502F1">
      <w:pPr>
        <w:ind w:firstLine="567"/>
        <w:jc w:val="both"/>
        <w:rPr>
          <w:b/>
          <w:color w:val="000000"/>
        </w:rPr>
      </w:pPr>
    </w:p>
    <w:p w:rsidR="002502F1" w:rsidRPr="002A55FA" w:rsidRDefault="00753CD5">
      <w:pPr>
        <w:ind w:firstLine="567"/>
        <w:jc w:val="center"/>
        <w:rPr>
          <w:b/>
          <w:color w:val="000000"/>
        </w:rPr>
      </w:pPr>
      <w:r w:rsidRPr="002A55FA">
        <w:rPr>
          <w:b/>
          <w:color w:val="000000"/>
        </w:rPr>
        <w:t>PANEVĖŽI</w:t>
      </w:r>
      <w:r w:rsidR="008816AC">
        <w:rPr>
          <w:b/>
          <w:color w:val="000000"/>
        </w:rPr>
        <w:t>O R.</w:t>
      </w:r>
      <w:r w:rsidR="00FC00D7" w:rsidRPr="002A55FA">
        <w:rPr>
          <w:b/>
          <w:color w:val="000000"/>
        </w:rPr>
        <w:t xml:space="preserve"> SMILGIŲ GIMNAZIJOS 2021</w:t>
      </w:r>
      <w:r w:rsidRPr="002A55FA">
        <w:rPr>
          <w:b/>
          <w:color w:val="000000"/>
        </w:rPr>
        <w:t xml:space="preserve"> METŲ VEIKLOS PLANAS</w:t>
      </w:r>
    </w:p>
    <w:p w:rsidR="002502F1" w:rsidRPr="002A55FA" w:rsidRDefault="002502F1">
      <w:pPr>
        <w:ind w:firstLine="567"/>
        <w:rPr>
          <w:color w:val="000000"/>
          <w:shd w:val="clear" w:color="auto" w:fill="FF6600"/>
        </w:rPr>
      </w:pPr>
    </w:p>
    <w:p w:rsidR="003B57FD" w:rsidRPr="002A55FA" w:rsidRDefault="003B57FD">
      <w:pPr>
        <w:numPr>
          <w:ilvl w:val="0"/>
          <w:numId w:val="3"/>
        </w:numPr>
        <w:ind w:firstLine="566"/>
        <w:jc w:val="center"/>
        <w:rPr>
          <w:b/>
          <w:color w:val="000000"/>
        </w:rPr>
      </w:pPr>
      <w:r w:rsidRPr="002A55FA">
        <w:rPr>
          <w:b/>
          <w:color w:val="000000"/>
        </w:rPr>
        <w:t>SKYRIUS</w:t>
      </w:r>
    </w:p>
    <w:p w:rsidR="002502F1" w:rsidRPr="002A55FA" w:rsidRDefault="00753CD5" w:rsidP="003B57FD">
      <w:pPr>
        <w:ind w:left="1646"/>
        <w:jc w:val="center"/>
        <w:rPr>
          <w:b/>
          <w:color w:val="000000"/>
        </w:rPr>
      </w:pPr>
      <w:r w:rsidRPr="002A55FA">
        <w:rPr>
          <w:b/>
          <w:color w:val="000000"/>
        </w:rPr>
        <w:t>BENDROSIOS NUOSTATOS</w:t>
      </w:r>
    </w:p>
    <w:p w:rsidR="002502F1" w:rsidRPr="002A55FA" w:rsidRDefault="002502F1">
      <w:pPr>
        <w:ind w:firstLine="567"/>
        <w:jc w:val="center"/>
        <w:rPr>
          <w:b/>
          <w:color w:val="000000"/>
        </w:rPr>
      </w:pPr>
    </w:p>
    <w:p w:rsidR="002502F1" w:rsidRPr="002A55FA" w:rsidRDefault="00753CD5">
      <w:pPr>
        <w:numPr>
          <w:ilvl w:val="0"/>
          <w:numId w:val="4"/>
        </w:numPr>
        <w:pBdr>
          <w:top w:val="nil"/>
          <w:left w:val="nil"/>
          <w:bottom w:val="nil"/>
          <w:right w:val="nil"/>
          <w:between w:val="nil"/>
        </w:pBdr>
        <w:tabs>
          <w:tab w:val="left" w:pos="284"/>
          <w:tab w:val="left" w:pos="567"/>
          <w:tab w:val="left" w:pos="851"/>
        </w:tabs>
        <w:ind w:left="0" w:firstLine="426"/>
        <w:jc w:val="both"/>
        <w:rPr>
          <w:color w:val="000000"/>
        </w:rPr>
      </w:pPr>
      <w:r w:rsidRPr="002A55FA">
        <w:rPr>
          <w:color w:val="000000"/>
        </w:rPr>
        <w:t>Panevėžio rajono Smilgių gimnazijos (toliau – gimnazijos) veiklos planas 202</w:t>
      </w:r>
      <w:r w:rsidR="00FC00D7" w:rsidRPr="002A55FA">
        <w:rPr>
          <w:color w:val="000000"/>
        </w:rPr>
        <w:t>1</w:t>
      </w:r>
      <w:r w:rsidRPr="002A55FA">
        <w:rPr>
          <w:color w:val="000000"/>
        </w:rPr>
        <w:t xml:space="preserve"> metams (toliau – planas), rengiamas remiantis įstaigos 2017-2021 metų strateginiu planu, veiklos kokybės vidaus įsivertinimo rezultatais, diagnostinių ir standartizuotų testų analize,</w:t>
      </w:r>
      <w:r w:rsidRPr="002A55FA">
        <w:rPr>
          <w:color w:val="000000" w:themeColor="text1"/>
        </w:rPr>
        <w:t xml:space="preserve"> gimnazijos vadovų išsikeltais </w:t>
      </w:r>
      <w:r w:rsidR="007320EF" w:rsidRPr="002A55FA">
        <w:rPr>
          <w:color w:val="000000" w:themeColor="text1"/>
        </w:rPr>
        <w:t>tikslais po</w:t>
      </w:r>
      <w:r w:rsidR="0077401D" w:rsidRPr="002A55FA">
        <w:rPr>
          <w:color w:val="000000" w:themeColor="text1"/>
        </w:rPr>
        <w:t xml:space="preserve"> vykdyto metinio vertinimo</w:t>
      </w:r>
      <w:r w:rsidRPr="002A55FA">
        <w:rPr>
          <w:color w:val="000000"/>
        </w:rPr>
        <w:t>, nustato metinius gimnazijos tikslus ir uždavinius, apibrėžia priemones uždaviniams vykdyti.</w:t>
      </w:r>
    </w:p>
    <w:p w:rsidR="002502F1" w:rsidRPr="002A55FA" w:rsidRDefault="00753CD5">
      <w:pPr>
        <w:numPr>
          <w:ilvl w:val="0"/>
          <w:numId w:val="4"/>
        </w:numPr>
        <w:pBdr>
          <w:top w:val="nil"/>
          <w:left w:val="nil"/>
          <w:bottom w:val="nil"/>
          <w:right w:val="nil"/>
          <w:between w:val="nil"/>
        </w:pBdr>
        <w:tabs>
          <w:tab w:val="left" w:pos="284"/>
          <w:tab w:val="left" w:pos="567"/>
          <w:tab w:val="left" w:pos="851"/>
        </w:tabs>
        <w:ind w:left="0" w:firstLine="426"/>
        <w:jc w:val="both"/>
        <w:rPr>
          <w:color w:val="000000"/>
        </w:rPr>
      </w:pPr>
      <w:r w:rsidRPr="002A55FA">
        <w:rPr>
          <w:color w:val="000000"/>
        </w:rPr>
        <w:t>Plane numatomi tikslai, uždaviniai ir veiklos prioritetai remiasi gimnazijos, Panevėžio rajono savivaldybės bei LR švietimo ir mokslo ministerijos švietimo vystymo kryptimis.</w:t>
      </w:r>
    </w:p>
    <w:p w:rsidR="002502F1" w:rsidRPr="002A55FA" w:rsidRDefault="0077401D">
      <w:pPr>
        <w:numPr>
          <w:ilvl w:val="0"/>
          <w:numId w:val="4"/>
        </w:numPr>
        <w:pBdr>
          <w:top w:val="nil"/>
          <w:left w:val="nil"/>
          <w:bottom w:val="nil"/>
          <w:right w:val="nil"/>
          <w:between w:val="nil"/>
        </w:pBdr>
        <w:tabs>
          <w:tab w:val="left" w:pos="284"/>
          <w:tab w:val="left" w:pos="567"/>
          <w:tab w:val="left" w:pos="851"/>
        </w:tabs>
        <w:ind w:left="0" w:firstLine="426"/>
        <w:jc w:val="both"/>
        <w:rPr>
          <w:color w:val="000000"/>
        </w:rPr>
      </w:pPr>
      <w:r w:rsidRPr="002A55FA">
        <w:rPr>
          <w:color w:val="000000"/>
        </w:rPr>
        <w:t xml:space="preserve">Gimnazijos </w:t>
      </w:r>
      <w:r w:rsidR="00753CD5" w:rsidRPr="002A55FA">
        <w:rPr>
          <w:color w:val="000000"/>
        </w:rPr>
        <w:t>veiklos planas skirtas gimnazijos bei ikimokyklinio ugdymo skyriaus veiklai organizuoti. Veiklos plane siekiame numatyti gimnazijos ir ikimokyklinio ugdymo skyriaus veiklos kryptis, pažangą, patenkinant asmenybės raidos lūkesčius, gerinant švietimo kokybę ir materialinį aprūpinimą.</w:t>
      </w:r>
    </w:p>
    <w:p w:rsidR="002502F1" w:rsidRPr="002A55FA" w:rsidRDefault="002502F1">
      <w:pPr>
        <w:tabs>
          <w:tab w:val="left" w:pos="284"/>
          <w:tab w:val="left" w:pos="567"/>
          <w:tab w:val="left" w:pos="851"/>
        </w:tabs>
        <w:jc w:val="center"/>
        <w:rPr>
          <w:b/>
          <w:color w:val="000000"/>
        </w:rPr>
      </w:pPr>
    </w:p>
    <w:p w:rsidR="00095F07" w:rsidRPr="002A55FA" w:rsidRDefault="00095F07" w:rsidP="003B57FD">
      <w:pPr>
        <w:numPr>
          <w:ilvl w:val="0"/>
          <w:numId w:val="3"/>
        </w:numPr>
        <w:ind w:firstLine="566"/>
        <w:jc w:val="center"/>
        <w:rPr>
          <w:b/>
          <w:color w:val="000000"/>
        </w:rPr>
      </w:pPr>
      <w:r w:rsidRPr="002A55FA">
        <w:rPr>
          <w:b/>
          <w:color w:val="000000"/>
        </w:rPr>
        <w:t>SKYRIUS</w:t>
      </w:r>
    </w:p>
    <w:p w:rsidR="002502F1" w:rsidRPr="002A55FA" w:rsidRDefault="003B57FD" w:rsidP="00095F07">
      <w:pPr>
        <w:spacing w:after="240"/>
        <w:ind w:left="1646"/>
        <w:jc w:val="center"/>
        <w:rPr>
          <w:b/>
          <w:color w:val="000000"/>
        </w:rPr>
      </w:pPr>
      <w:r w:rsidRPr="002A55FA">
        <w:rPr>
          <w:b/>
          <w:color w:val="000000"/>
        </w:rPr>
        <w:t>INFORMACIJA APIE GIMNAZIJĄ</w:t>
      </w:r>
    </w:p>
    <w:p w:rsidR="00757A47" w:rsidRPr="002A55FA" w:rsidRDefault="00757A47" w:rsidP="003B57FD">
      <w:pPr>
        <w:numPr>
          <w:ilvl w:val="0"/>
          <w:numId w:val="4"/>
        </w:numPr>
        <w:pBdr>
          <w:top w:val="nil"/>
          <w:left w:val="nil"/>
          <w:bottom w:val="nil"/>
          <w:right w:val="nil"/>
          <w:between w:val="nil"/>
        </w:pBdr>
        <w:tabs>
          <w:tab w:val="left" w:pos="284"/>
          <w:tab w:val="left" w:pos="851"/>
        </w:tabs>
        <w:spacing w:after="240"/>
        <w:ind w:left="0" w:firstLine="426"/>
        <w:jc w:val="both"/>
        <w:rPr>
          <w:color w:val="000000"/>
        </w:rPr>
      </w:pPr>
      <w:r w:rsidRPr="002A55FA">
        <w:rPr>
          <w:color w:val="000000"/>
        </w:rPr>
        <w:t>GIMNAZIJOJE VYKDOMOS PROGRAMOS</w:t>
      </w:r>
    </w:p>
    <w:p w:rsidR="00757A47" w:rsidRPr="002A55FA" w:rsidRDefault="00757A47" w:rsidP="003B57FD">
      <w:pPr>
        <w:pBdr>
          <w:top w:val="nil"/>
          <w:left w:val="nil"/>
          <w:bottom w:val="nil"/>
          <w:right w:val="nil"/>
          <w:between w:val="nil"/>
        </w:pBdr>
        <w:tabs>
          <w:tab w:val="left" w:pos="284"/>
          <w:tab w:val="left" w:pos="851"/>
        </w:tabs>
        <w:ind w:left="426" w:firstLine="425"/>
        <w:jc w:val="both"/>
        <w:rPr>
          <w:color w:val="000000"/>
        </w:rPr>
      </w:pPr>
      <w:r w:rsidRPr="002A55FA">
        <w:rPr>
          <w:color w:val="000000"/>
        </w:rPr>
        <w:t>Ikimokyklinio, priešmokyklinio ugdymo programa</w:t>
      </w:r>
    </w:p>
    <w:p w:rsidR="00757A47" w:rsidRPr="002A55FA" w:rsidRDefault="00757A47" w:rsidP="00757A47">
      <w:pPr>
        <w:pBdr>
          <w:top w:val="nil"/>
          <w:left w:val="nil"/>
          <w:bottom w:val="nil"/>
          <w:right w:val="nil"/>
          <w:between w:val="nil"/>
        </w:pBdr>
        <w:tabs>
          <w:tab w:val="left" w:pos="284"/>
          <w:tab w:val="left" w:pos="851"/>
        </w:tabs>
        <w:ind w:left="426" w:firstLine="425"/>
        <w:jc w:val="both"/>
        <w:rPr>
          <w:color w:val="000000"/>
        </w:rPr>
      </w:pPr>
      <w:r w:rsidRPr="002A55FA">
        <w:rPr>
          <w:color w:val="000000"/>
        </w:rPr>
        <w:t>Pradinio ugdymo programa</w:t>
      </w:r>
    </w:p>
    <w:p w:rsidR="00AB706E" w:rsidRPr="002A55FA" w:rsidRDefault="00757A47" w:rsidP="00AB706E">
      <w:pPr>
        <w:pBdr>
          <w:top w:val="nil"/>
          <w:left w:val="nil"/>
          <w:bottom w:val="nil"/>
          <w:right w:val="nil"/>
          <w:between w:val="nil"/>
        </w:pBdr>
        <w:tabs>
          <w:tab w:val="left" w:pos="284"/>
          <w:tab w:val="left" w:pos="851"/>
        </w:tabs>
        <w:ind w:left="426" w:firstLine="425"/>
        <w:jc w:val="both"/>
        <w:rPr>
          <w:color w:val="000000"/>
        </w:rPr>
      </w:pPr>
      <w:r w:rsidRPr="002A55FA">
        <w:rPr>
          <w:color w:val="000000"/>
        </w:rPr>
        <w:t>Pagrindinio ugdymo programa</w:t>
      </w:r>
    </w:p>
    <w:p w:rsidR="00757A47" w:rsidRPr="002A55FA" w:rsidRDefault="00757A47" w:rsidP="00AB706E">
      <w:pPr>
        <w:pBdr>
          <w:top w:val="nil"/>
          <w:left w:val="nil"/>
          <w:bottom w:val="nil"/>
          <w:right w:val="nil"/>
          <w:between w:val="nil"/>
        </w:pBdr>
        <w:tabs>
          <w:tab w:val="left" w:pos="284"/>
          <w:tab w:val="left" w:pos="851"/>
        </w:tabs>
        <w:ind w:left="426" w:firstLine="425"/>
        <w:jc w:val="both"/>
        <w:rPr>
          <w:color w:val="000000"/>
        </w:rPr>
      </w:pPr>
      <w:r w:rsidRPr="002A55FA">
        <w:rPr>
          <w:color w:val="000000"/>
        </w:rPr>
        <w:t>Vidurinio ugdymo programa</w:t>
      </w:r>
    </w:p>
    <w:p w:rsidR="00757A47" w:rsidRPr="002A55FA" w:rsidRDefault="00B24AFC" w:rsidP="00AB706E">
      <w:pPr>
        <w:numPr>
          <w:ilvl w:val="0"/>
          <w:numId w:val="4"/>
        </w:numPr>
        <w:pBdr>
          <w:top w:val="nil"/>
          <w:left w:val="nil"/>
          <w:bottom w:val="nil"/>
          <w:right w:val="nil"/>
          <w:between w:val="nil"/>
        </w:pBdr>
        <w:tabs>
          <w:tab w:val="left" w:pos="284"/>
          <w:tab w:val="left" w:pos="851"/>
        </w:tabs>
        <w:spacing w:before="240" w:after="240"/>
        <w:ind w:left="0" w:firstLine="426"/>
        <w:jc w:val="both"/>
        <w:rPr>
          <w:color w:val="000000"/>
        </w:rPr>
      </w:pPr>
      <w:r w:rsidRPr="002A55FA">
        <w:rPr>
          <w:color w:val="000000"/>
        </w:rPr>
        <w:t>KLASIŲ KOMPLEKTŲ IR MOKINIŲ SKAIČIUS</w:t>
      </w:r>
      <w:r w:rsidR="00341699" w:rsidRPr="002A55FA">
        <w:rPr>
          <w:color w:val="000000"/>
        </w:rPr>
        <w:t xml:space="preserve"> GIMNAZIJOJE</w:t>
      </w:r>
    </w:p>
    <w:p w:rsidR="00803532" w:rsidRPr="002A55FA" w:rsidRDefault="00803532" w:rsidP="00B24AFC">
      <w:pPr>
        <w:pBdr>
          <w:top w:val="nil"/>
          <w:left w:val="nil"/>
          <w:bottom w:val="nil"/>
          <w:right w:val="nil"/>
          <w:between w:val="nil"/>
        </w:pBdr>
        <w:tabs>
          <w:tab w:val="left" w:pos="284"/>
          <w:tab w:val="left" w:pos="851"/>
        </w:tabs>
        <w:ind w:left="426" w:firstLine="425"/>
        <w:jc w:val="both"/>
        <w:rPr>
          <w:color w:val="000000"/>
        </w:rPr>
      </w:pPr>
      <w:r w:rsidRPr="002A55FA">
        <w:rPr>
          <w:color w:val="000000"/>
        </w:rPr>
        <w:t>2017–2018 m.m. 13 klasių komplektų 246 mokiniai</w:t>
      </w:r>
    </w:p>
    <w:p w:rsidR="00B24AFC" w:rsidRPr="002A55FA" w:rsidRDefault="00B24AFC" w:rsidP="00B24AFC">
      <w:pPr>
        <w:pBdr>
          <w:top w:val="nil"/>
          <w:left w:val="nil"/>
          <w:bottom w:val="nil"/>
          <w:right w:val="nil"/>
          <w:between w:val="nil"/>
        </w:pBdr>
        <w:tabs>
          <w:tab w:val="left" w:pos="284"/>
          <w:tab w:val="left" w:pos="851"/>
        </w:tabs>
        <w:ind w:left="426" w:firstLine="425"/>
        <w:jc w:val="both"/>
        <w:rPr>
          <w:color w:val="000000"/>
        </w:rPr>
      </w:pPr>
      <w:r w:rsidRPr="002A55FA">
        <w:rPr>
          <w:color w:val="000000"/>
        </w:rPr>
        <w:t xml:space="preserve">2018–2019 m.m. </w:t>
      </w:r>
      <w:r w:rsidR="004F2FA4" w:rsidRPr="002A55FA">
        <w:rPr>
          <w:color w:val="000000"/>
        </w:rPr>
        <w:t>12 klasių komplektų 235 mokiniai</w:t>
      </w:r>
    </w:p>
    <w:p w:rsidR="00B24AFC" w:rsidRPr="002A55FA" w:rsidRDefault="00B24AFC" w:rsidP="00B24AFC">
      <w:pPr>
        <w:pBdr>
          <w:top w:val="nil"/>
          <w:left w:val="nil"/>
          <w:bottom w:val="nil"/>
          <w:right w:val="nil"/>
          <w:between w:val="nil"/>
        </w:pBdr>
        <w:tabs>
          <w:tab w:val="left" w:pos="284"/>
          <w:tab w:val="left" w:pos="851"/>
        </w:tabs>
        <w:ind w:left="426" w:firstLine="425"/>
        <w:jc w:val="both"/>
        <w:rPr>
          <w:color w:val="000000"/>
        </w:rPr>
      </w:pPr>
      <w:r w:rsidRPr="002A55FA">
        <w:rPr>
          <w:color w:val="000000"/>
        </w:rPr>
        <w:t>2019–2</w:t>
      </w:r>
      <w:r w:rsidR="00803532" w:rsidRPr="002A55FA">
        <w:rPr>
          <w:color w:val="000000"/>
        </w:rPr>
        <w:t>020 m.m. 13 klasių komplektų 245</w:t>
      </w:r>
      <w:r w:rsidRPr="002A55FA">
        <w:rPr>
          <w:color w:val="000000"/>
        </w:rPr>
        <w:t xml:space="preserve"> mokiniai</w:t>
      </w:r>
    </w:p>
    <w:p w:rsidR="004F2FA4" w:rsidRPr="002A55FA" w:rsidRDefault="004F2FA4" w:rsidP="00B24AFC">
      <w:pPr>
        <w:pBdr>
          <w:top w:val="nil"/>
          <w:left w:val="nil"/>
          <w:bottom w:val="nil"/>
          <w:right w:val="nil"/>
          <w:between w:val="nil"/>
        </w:pBdr>
        <w:tabs>
          <w:tab w:val="left" w:pos="284"/>
          <w:tab w:val="left" w:pos="851"/>
        </w:tabs>
        <w:ind w:left="426" w:firstLine="425"/>
        <w:jc w:val="both"/>
        <w:rPr>
          <w:color w:val="000000"/>
        </w:rPr>
      </w:pPr>
      <w:r w:rsidRPr="002A55FA">
        <w:rPr>
          <w:color w:val="000000"/>
        </w:rPr>
        <w:t>2020–2021 m.m. 13 klasių komplektų 237 mokiniai</w:t>
      </w:r>
    </w:p>
    <w:p w:rsidR="003B57FD" w:rsidRPr="002A55FA" w:rsidRDefault="003B57FD" w:rsidP="00B24AFC">
      <w:pPr>
        <w:pBdr>
          <w:top w:val="nil"/>
          <w:left w:val="nil"/>
          <w:bottom w:val="nil"/>
          <w:right w:val="nil"/>
          <w:between w:val="nil"/>
        </w:pBdr>
        <w:tabs>
          <w:tab w:val="left" w:pos="284"/>
          <w:tab w:val="left" w:pos="851"/>
        </w:tabs>
        <w:ind w:left="426" w:firstLine="425"/>
        <w:jc w:val="both"/>
        <w:rPr>
          <w:color w:val="000000"/>
        </w:rPr>
      </w:pPr>
    </w:p>
    <w:p w:rsidR="00757A47" w:rsidRPr="002A55FA" w:rsidRDefault="00341699" w:rsidP="00AB706E">
      <w:pPr>
        <w:numPr>
          <w:ilvl w:val="0"/>
          <w:numId w:val="4"/>
        </w:numPr>
        <w:pBdr>
          <w:top w:val="nil"/>
          <w:left w:val="nil"/>
          <w:bottom w:val="nil"/>
          <w:right w:val="nil"/>
          <w:between w:val="nil"/>
        </w:pBdr>
        <w:tabs>
          <w:tab w:val="left" w:pos="284"/>
          <w:tab w:val="left" w:pos="851"/>
        </w:tabs>
        <w:spacing w:after="240"/>
        <w:ind w:left="0" w:firstLine="426"/>
        <w:jc w:val="both"/>
        <w:rPr>
          <w:color w:val="000000"/>
        </w:rPr>
      </w:pPr>
      <w:r w:rsidRPr="002A55FA">
        <w:rPr>
          <w:color w:val="000000"/>
        </w:rPr>
        <w:lastRenderedPageBreak/>
        <w:t>GRUPIŲ IR UGDYTINIŲ SKAIČIUS IKIMOKYKLINIO UGDYNO  SKYRIUJE</w:t>
      </w:r>
    </w:p>
    <w:p w:rsidR="00F410DB" w:rsidRPr="002A55FA" w:rsidRDefault="00F410DB" w:rsidP="00AB706E">
      <w:pPr>
        <w:pBdr>
          <w:top w:val="nil"/>
          <w:left w:val="nil"/>
          <w:bottom w:val="nil"/>
          <w:right w:val="nil"/>
          <w:between w:val="nil"/>
        </w:pBdr>
        <w:tabs>
          <w:tab w:val="left" w:pos="284"/>
          <w:tab w:val="left" w:pos="851"/>
        </w:tabs>
        <w:ind w:firstLine="851"/>
        <w:jc w:val="both"/>
        <w:rPr>
          <w:color w:val="000000"/>
        </w:rPr>
      </w:pPr>
      <w:r w:rsidRPr="002A55FA">
        <w:rPr>
          <w:color w:val="000000"/>
        </w:rPr>
        <w:t>2017–2018 m.m. 3 grupės 48 ugdytiniai</w:t>
      </w:r>
    </w:p>
    <w:p w:rsidR="00AB706E" w:rsidRPr="002A55FA" w:rsidRDefault="00F410DB" w:rsidP="00AB706E">
      <w:pPr>
        <w:pBdr>
          <w:top w:val="nil"/>
          <w:left w:val="nil"/>
          <w:bottom w:val="nil"/>
          <w:right w:val="nil"/>
          <w:between w:val="nil"/>
        </w:pBdr>
        <w:tabs>
          <w:tab w:val="left" w:pos="284"/>
          <w:tab w:val="left" w:pos="851"/>
        </w:tabs>
        <w:ind w:firstLine="851"/>
        <w:jc w:val="both"/>
        <w:rPr>
          <w:color w:val="000000"/>
        </w:rPr>
      </w:pPr>
      <w:r w:rsidRPr="002A55FA">
        <w:rPr>
          <w:color w:val="000000"/>
        </w:rPr>
        <w:t>2018–2019 m.m. 3 grupės 56 ugdytiniai</w:t>
      </w:r>
    </w:p>
    <w:p w:rsidR="00341699" w:rsidRPr="002A55FA" w:rsidRDefault="00341699" w:rsidP="00AB706E">
      <w:pPr>
        <w:pBdr>
          <w:top w:val="nil"/>
          <w:left w:val="nil"/>
          <w:bottom w:val="nil"/>
          <w:right w:val="nil"/>
          <w:between w:val="nil"/>
        </w:pBdr>
        <w:tabs>
          <w:tab w:val="left" w:pos="284"/>
          <w:tab w:val="left" w:pos="851"/>
        </w:tabs>
        <w:ind w:firstLine="851"/>
        <w:jc w:val="both"/>
        <w:rPr>
          <w:color w:val="000000"/>
        </w:rPr>
      </w:pPr>
      <w:r w:rsidRPr="002A55FA">
        <w:rPr>
          <w:color w:val="000000"/>
        </w:rPr>
        <w:t xml:space="preserve">2019–2020 m.m. </w:t>
      </w:r>
      <w:r w:rsidR="00AB706E" w:rsidRPr="002A55FA">
        <w:rPr>
          <w:color w:val="000000"/>
        </w:rPr>
        <w:t>3 grupės 54 ugdytiniai</w:t>
      </w:r>
    </w:p>
    <w:p w:rsidR="00341699" w:rsidRPr="002A55FA" w:rsidRDefault="00341699" w:rsidP="00341699">
      <w:pPr>
        <w:pBdr>
          <w:top w:val="nil"/>
          <w:left w:val="nil"/>
          <w:bottom w:val="nil"/>
          <w:right w:val="nil"/>
          <w:between w:val="nil"/>
        </w:pBdr>
        <w:tabs>
          <w:tab w:val="left" w:pos="284"/>
          <w:tab w:val="left" w:pos="851"/>
        </w:tabs>
        <w:ind w:firstLine="851"/>
        <w:jc w:val="both"/>
        <w:rPr>
          <w:color w:val="000000"/>
        </w:rPr>
      </w:pPr>
      <w:r w:rsidRPr="002A55FA">
        <w:rPr>
          <w:color w:val="000000"/>
        </w:rPr>
        <w:t>2020–2021 m.m. 4 grupės 64 ugdytiniai</w:t>
      </w:r>
    </w:p>
    <w:p w:rsidR="00803532" w:rsidRPr="002A55FA" w:rsidRDefault="00803532" w:rsidP="00803532">
      <w:pPr>
        <w:pBdr>
          <w:top w:val="nil"/>
          <w:left w:val="nil"/>
          <w:bottom w:val="nil"/>
          <w:right w:val="nil"/>
          <w:between w:val="nil"/>
        </w:pBdr>
        <w:tabs>
          <w:tab w:val="left" w:pos="284"/>
          <w:tab w:val="left" w:pos="851"/>
        </w:tabs>
        <w:ind w:left="426" w:firstLine="425"/>
        <w:jc w:val="both"/>
        <w:rPr>
          <w:color w:val="000000"/>
        </w:rPr>
      </w:pPr>
    </w:p>
    <w:p w:rsidR="00757A47" w:rsidRPr="002A55FA" w:rsidRDefault="003B57FD" w:rsidP="00095F07">
      <w:pPr>
        <w:numPr>
          <w:ilvl w:val="0"/>
          <w:numId w:val="4"/>
        </w:numPr>
        <w:pBdr>
          <w:top w:val="nil"/>
          <w:left w:val="nil"/>
          <w:bottom w:val="nil"/>
          <w:right w:val="nil"/>
          <w:between w:val="nil"/>
        </w:pBdr>
        <w:tabs>
          <w:tab w:val="left" w:pos="284"/>
          <w:tab w:val="left" w:pos="851"/>
        </w:tabs>
        <w:spacing w:after="240"/>
        <w:ind w:left="0" w:firstLine="426"/>
        <w:jc w:val="both"/>
        <w:rPr>
          <w:color w:val="000000"/>
        </w:rPr>
      </w:pPr>
      <w:r w:rsidRPr="002A55FA">
        <w:rPr>
          <w:color w:val="000000"/>
        </w:rPr>
        <w:t>PEDAGOGINIAI DARBUOTOJAI</w:t>
      </w:r>
    </w:p>
    <w:tbl>
      <w:tblPr>
        <w:tblStyle w:val="Lentelstinklelis"/>
        <w:tblW w:w="0" w:type="auto"/>
        <w:tblInd w:w="959" w:type="dxa"/>
        <w:tblLook w:val="04A0" w:firstRow="1" w:lastRow="0" w:firstColumn="1" w:lastColumn="0" w:noHBand="0" w:noVBand="1"/>
      </w:tblPr>
      <w:tblGrid>
        <w:gridCol w:w="2796"/>
        <w:gridCol w:w="3509"/>
        <w:gridCol w:w="3632"/>
        <w:gridCol w:w="3772"/>
      </w:tblGrid>
      <w:tr w:rsidR="00095F07" w:rsidRPr="002A55FA" w:rsidTr="00772196">
        <w:tc>
          <w:tcPr>
            <w:tcW w:w="2819" w:type="dxa"/>
          </w:tcPr>
          <w:p w:rsidR="00095F07" w:rsidRPr="002A55FA" w:rsidRDefault="00095F07" w:rsidP="00095F07">
            <w:pPr>
              <w:tabs>
                <w:tab w:val="left" w:pos="284"/>
                <w:tab w:val="left" w:pos="851"/>
              </w:tabs>
              <w:jc w:val="center"/>
              <w:rPr>
                <w:color w:val="000000"/>
              </w:rPr>
            </w:pPr>
            <w:r w:rsidRPr="002A55FA">
              <w:rPr>
                <w:color w:val="000000"/>
              </w:rPr>
              <w:t>Pedagoginių darbuotojų skaičius, kvalifikacija</w:t>
            </w:r>
          </w:p>
        </w:tc>
        <w:tc>
          <w:tcPr>
            <w:tcW w:w="3560" w:type="dxa"/>
          </w:tcPr>
          <w:p w:rsidR="00095F07" w:rsidRPr="002A55FA" w:rsidRDefault="00095F07" w:rsidP="00095F07">
            <w:pPr>
              <w:tabs>
                <w:tab w:val="left" w:pos="284"/>
                <w:tab w:val="left" w:pos="851"/>
              </w:tabs>
              <w:jc w:val="center"/>
              <w:rPr>
                <w:color w:val="000000"/>
              </w:rPr>
            </w:pPr>
            <w:r w:rsidRPr="002A55FA">
              <w:rPr>
                <w:color w:val="000000"/>
              </w:rPr>
              <w:t>2017–2018 m.m.</w:t>
            </w:r>
          </w:p>
        </w:tc>
        <w:tc>
          <w:tcPr>
            <w:tcW w:w="3685" w:type="dxa"/>
          </w:tcPr>
          <w:p w:rsidR="00095F07" w:rsidRPr="002A55FA" w:rsidRDefault="00095F07" w:rsidP="00095F07">
            <w:pPr>
              <w:tabs>
                <w:tab w:val="left" w:pos="284"/>
                <w:tab w:val="left" w:pos="851"/>
              </w:tabs>
              <w:jc w:val="center"/>
              <w:rPr>
                <w:color w:val="000000"/>
              </w:rPr>
            </w:pPr>
            <w:r w:rsidRPr="002A55FA">
              <w:rPr>
                <w:color w:val="000000"/>
              </w:rPr>
              <w:t>2018–2019 m.m.</w:t>
            </w:r>
          </w:p>
        </w:tc>
        <w:tc>
          <w:tcPr>
            <w:tcW w:w="3827" w:type="dxa"/>
          </w:tcPr>
          <w:p w:rsidR="00095F07" w:rsidRPr="002A55FA" w:rsidRDefault="00095F07" w:rsidP="00095F07">
            <w:pPr>
              <w:tabs>
                <w:tab w:val="left" w:pos="284"/>
                <w:tab w:val="left" w:pos="851"/>
              </w:tabs>
              <w:jc w:val="center"/>
              <w:rPr>
                <w:color w:val="000000"/>
              </w:rPr>
            </w:pPr>
            <w:r w:rsidRPr="002A55FA">
              <w:rPr>
                <w:color w:val="000000"/>
              </w:rPr>
              <w:t>2019–2020 m.m.</w:t>
            </w:r>
          </w:p>
        </w:tc>
      </w:tr>
      <w:tr w:rsidR="006E334D" w:rsidRPr="002A55FA" w:rsidTr="00772196">
        <w:tc>
          <w:tcPr>
            <w:tcW w:w="2819" w:type="dxa"/>
          </w:tcPr>
          <w:p w:rsidR="006E334D" w:rsidRPr="002A55FA" w:rsidRDefault="006E334D" w:rsidP="00095F07">
            <w:pPr>
              <w:tabs>
                <w:tab w:val="left" w:pos="284"/>
                <w:tab w:val="left" w:pos="851"/>
              </w:tabs>
              <w:jc w:val="center"/>
              <w:rPr>
                <w:color w:val="000000"/>
              </w:rPr>
            </w:pPr>
            <w:r w:rsidRPr="002A55FA">
              <w:rPr>
                <w:color w:val="000000"/>
              </w:rPr>
              <w:t>Mokytojai metodininkai</w:t>
            </w:r>
          </w:p>
        </w:tc>
        <w:tc>
          <w:tcPr>
            <w:tcW w:w="3560" w:type="dxa"/>
          </w:tcPr>
          <w:p w:rsidR="006E334D" w:rsidRPr="002A55FA" w:rsidRDefault="00734F27" w:rsidP="00095F07">
            <w:pPr>
              <w:tabs>
                <w:tab w:val="left" w:pos="284"/>
                <w:tab w:val="left" w:pos="851"/>
              </w:tabs>
              <w:jc w:val="center"/>
              <w:rPr>
                <w:color w:val="000000"/>
              </w:rPr>
            </w:pPr>
            <w:r w:rsidRPr="002A55FA">
              <w:rPr>
                <w:color w:val="000000"/>
              </w:rPr>
              <w:t>15</w:t>
            </w:r>
          </w:p>
        </w:tc>
        <w:tc>
          <w:tcPr>
            <w:tcW w:w="3685" w:type="dxa"/>
          </w:tcPr>
          <w:p w:rsidR="006E334D" w:rsidRPr="002A55FA" w:rsidRDefault="00D4396C" w:rsidP="00095F07">
            <w:pPr>
              <w:tabs>
                <w:tab w:val="left" w:pos="284"/>
                <w:tab w:val="left" w:pos="851"/>
              </w:tabs>
              <w:jc w:val="center"/>
              <w:rPr>
                <w:color w:val="000000"/>
              </w:rPr>
            </w:pPr>
            <w:r w:rsidRPr="002A55FA">
              <w:rPr>
                <w:color w:val="000000"/>
              </w:rPr>
              <w:t>12</w:t>
            </w:r>
          </w:p>
        </w:tc>
        <w:tc>
          <w:tcPr>
            <w:tcW w:w="3827" w:type="dxa"/>
          </w:tcPr>
          <w:p w:rsidR="006E334D" w:rsidRPr="002A55FA" w:rsidRDefault="0075752C" w:rsidP="00095F07">
            <w:pPr>
              <w:tabs>
                <w:tab w:val="left" w:pos="284"/>
                <w:tab w:val="left" w:pos="851"/>
              </w:tabs>
              <w:jc w:val="center"/>
              <w:rPr>
                <w:color w:val="000000"/>
              </w:rPr>
            </w:pPr>
            <w:r w:rsidRPr="002A55FA">
              <w:rPr>
                <w:color w:val="000000"/>
              </w:rPr>
              <w:t>12</w:t>
            </w:r>
          </w:p>
        </w:tc>
      </w:tr>
      <w:tr w:rsidR="006E334D" w:rsidRPr="002A55FA" w:rsidTr="00772196">
        <w:tc>
          <w:tcPr>
            <w:tcW w:w="2819" w:type="dxa"/>
          </w:tcPr>
          <w:p w:rsidR="006E334D" w:rsidRPr="002A55FA" w:rsidRDefault="006E334D" w:rsidP="00095F07">
            <w:pPr>
              <w:tabs>
                <w:tab w:val="left" w:pos="284"/>
                <w:tab w:val="left" w:pos="851"/>
              </w:tabs>
              <w:jc w:val="center"/>
              <w:rPr>
                <w:color w:val="000000"/>
              </w:rPr>
            </w:pPr>
            <w:r w:rsidRPr="002A55FA">
              <w:rPr>
                <w:color w:val="000000"/>
              </w:rPr>
              <w:t>Vyresnieji mokytojai</w:t>
            </w:r>
          </w:p>
        </w:tc>
        <w:tc>
          <w:tcPr>
            <w:tcW w:w="3560" w:type="dxa"/>
          </w:tcPr>
          <w:p w:rsidR="006E334D" w:rsidRPr="002A55FA" w:rsidRDefault="00734F27" w:rsidP="00095F07">
            <w:pPr>
              <w:tabs>
                <w:tab w:val="left" w:pos="284"/>
                <w:tab w:val="left" w:pos="851"/>
              </w:tabs>
              <w:jc w:val="center"/>
              <w:rPr>
                <w:color w:val="000000"/>
              </w:rPr>
            </w:pPr>
            <w:r w:rsidRPr="002A55FA">
              <w:rPr>
                <w:color w:val="000000"/>
              </w:rPr>
              <w:t>22</w:t>
            </w:r>
          </w:p>
        </w:tc>
        <w:tc>
          <w:tcPr>
            <w:tcW w:w="3685" w:type="dxa"/>
          </w:tcPr>
          <w:p w:rsidR="006E334D" w:rsidRPr="002A55FA" w:rsidRDefault="00D4396C" w:rsidP="00095F07">
            <w:pPr>
              <w:tabs>
                <w:tab w:val="left" w:pos="284"/>
                <w:tab w:val="left" w:pos="851"/>
              </w:tabs>
              <w:jc w:val="center"/>
              <w:rPr>
                <w:color w:val="000000"/>
              </w:rPr>
            </w:pPr>
            <w:r w:rsidRPr="002A55FA">
              <w:rPr>
                <w:color w:val="000000"/>
              </w:rPr>
              <w:t>22</w:t>
            </w:r>
          </w:p>
        </w:tc>
        <w:tc>
          <w:tcPr>
            <w:tcW w:w="3827" w:type="dxa"/>
          </w:tcPr>
          <w:p w:rsidR="006E334D" w:rsidRPr="002A55FA" w:rsidRDefault="0075752C" w:rsidP="00095F07">
            <w:pPr>
              <w:tabs>
                <w:tab w:val="left" w:pos="284"/>
                <w:tab w:val="left" w:pos="851"/>
              </w:tabs>
              <w:jc w:val="center"/>
              <w:rPr>
                <w:color w:val="000000"/>
              </w:rPr>
            </w:pPr>
            <w:r w:rsidRPr="002A55FA">
              <w:rPr>
                <w:color w:val="000000"/>
              </w:rPr>
              <w:t>23</w:t>
            </w:r>
          </w:p>
        </w:tc>
      </w:tr>
      <w:tr w:rsidR="006E334D" w:rsidRPr="002A55FA" w:rsidTr="00772196">
        <w:tc>
          <w:tcPr>
            <w:tcW w:w="2819" w:type="dxa"/>
          </w:tcPr>
          <w:p w:rsidR="006E334D" w:rsidRPr="002A55FA" w:rsidRDefault="006E334D" w:rsidP="00095F07">
            <w:pPr>
              <w:tabs>
                <w:tab w:val="left" w:pos="284"/>
                <w:tab w:val="left" w:pos="851"/>
              </w:tabs>
              <w:jc w:val="center"/>
              <w:rPr>
                <w:color w:val="000000"/>
              </w:rPr>
            </w:pPr>
            <w:r w:rsidRPr="002A55FA">
              <w:rPr>
                <w:color w:val="000000"/>
              </w:rPr>
              <w:t xml:space="preserve">Mokytojai </w:t>
            </w:r>
          </w:p>
        </w:tc>
        <w:tc>
          <w:tcPr>
            <w:tcW w:w="3560" w:type="dxa"/>
          </w:tcPr>
          <w:p w:rsidR="006E334D" w:rsidRPr="002A55FA" w:rsidRDefault="00734F27" w:rsidP="00095F07">
            <w:pPr>
              <w:tabs>
                <w:tab w:val="left" w:pos="284"/>
                <w:tab w:val="left" w:pos="851"/>
              </w:tabs>
              <w:jc w:val="center"/>
              <w:rPr>
                <w:color w:val="000000"/>
              </w:rPr>
            </w:pPr>
            <w:r w:rsidRPr="002A55FA">
              <w:rPr>
                <w:color w:val="000000"/>
              </w:rPr>
              <w:t>2</w:t>
            </w:r>
          </w:p>
        </w:tc>
        <w:tc>
          <w:tcPr>
            <w:tcW w:w="3685" w:type="dxa"/>
          </w:tcPr>
          <w:p w:rsidR="006E334D" w:rsidRPr="002A55FA" w:rsidRDefault="00D4396C" w:rsidP="00095F07">
            <w:pPr>
              <w:tabs>
                <w:tab w:val="left" w:pos="284"/>
                <w:tab w:val="left" w:pos="851"/>
              </w:tabs>
              <w:jc w:val="center"/>
              <w:rPr>
                <w:color w:val="000000"/>
              </w:rPr>
            </w:pPr>
            <w:r w:rsidRPr="002A55FA">
              <w:rPr>
                <w:color w:val="000000"/>
              </w:rPr>
              <w:t>1</w:t>
            </w:r>
          </w:p>
        </w:tc>
        <w:tc>
          <w:tcPr>
            <w:tcW w:w="3827" w:type="dxa"/>
          </w:tcPr>
          <w:p w:rsidR="006E334D" w:rsidRPr="002A55FA" w:rsidRDefault="0075752C" w:rsidP="00095F07">
            <w:pPr>
              <w:tabs>
                <w:tab w:val="left" w:pos="284"/>
                <w:tab w:val="left" w:pos="851"/>
              </w:tabs>
              <w:jc w:val="center"/>
              <w:rPr>
                <w:color w:val="000000"/>
              </w:rPr>
            </w:pPr>
            <w:r w:rsidRPr="002A55FA">
              <w:rPr>
                <w:color w:val="000000"/>
              </w:rPr>
              <w:t>1</w:t>
            </w:r>
          </w:p>
        </w:tc>
      </w:tr>
      <w:tr w:rsidR="00F14E1D" w:rsidRPr="002A55FA" w:rsidTr="00772196">
        <w:tc>
          <w:tcPr>
            <w:tcW w:w="2819" w:type="dxa"/>
          </w:tcPr>
          <w:p w:rsidR="00F14E1D" w:rsidRPr="002A55FA" w:rsidRDefault="00F14E1D" w:rsidP="00F14E1D">
            <w:pPr>
              <w:tabs>
                <w:tab w:val="left" w:pos="284"/>
                <w:tab w:val="left" w:pos="851"/>
              </w:tabs>
              <w:jc w:val="center"/>
              <w:rPr>
                <w:color w:val="000000"/>
              </w:rPr>
            </w:pPr>
            <w:r w:rsidRPr="002A55FA">
              <w:rPr>
                <w:color w:val="000000"/>
              </w:rPr>
              <w:t>Neturintys kvalifikacinės kategorijos</w:t>
            </w:r>
          </w:p>
        </w:tc>
        <w:tc>
          <w:tcPr>
            <w:tcW w:w="3560" w:type="dxa"/>
          </w:tcPr>
          <w:p w:rsidR="00F14E1D" w:rsidRPr="002A55FA" w:rsidRDefault="00734F27" w:rsidP="00095F07">
            <w:pPr>
              <w:tabs>
                <w:tab w:val="left" w:pos="284"/>
                <w:tab w:val="left" w:pos="851"/>
              </w:tabs>
              <w:jc w:val="center"/>
              <w:rPr>
                <w:color w:val="000000"/>
              </w:rPr>
            </w:pPr>
            <w:r w:rsidRPr="002A55FA">
              <w:rPr>
                <w:color w:val="000000"/>
              </w:rPr>
              <w:t>5</w:t>
            </w:r>
          </w:p>
        </w:tc>
        <w:tc>
          <w:tcPr>
            <w:tcW w:w="3685" w:type="dxa"/>
          </w:tcPr>
          <w:p w:rsidR="00F14E1D" w:rsidRPr="002A55FA" w:rsidRDefault="00D4396C" w:rsidP="00095F07">
            <w:pPr>
              <w:tabs>
                <w:tab w:val="left" w:pos="284"/>
                <w:tab w:val="left" w:pos="851"/>
              </w:tabs>
              <w:jc w:val="center"/>
              <w:rPr>
                <w:color w:val="000000"/>
              </w:rPr>
            </w:pPr>
            <w:r w:rsidRPr="002A55FA">
              <w:rPr>
                <w:color w:val="000000"/>
              </w:rPr>
              <w:t>5</w:t>
            </w:r>
          </w:p>
        </w:tc>
        <w:tc>
          <w:tcPr>
            <w:tcW w:w="3827" w:type="dxa"/>
          </w:tcPr>
          <w:p w:rsidR="00F14E1D" w:rsidRPr="002A55FA" w:rsidRDefault="00402374" w:rsidP="00095F07">
            <w:pPr>
              <w:tabs>
                <w:tab w:val="left" w:pos="284"/>
                <w:tab w:val="left" w:pos="851"/>
              </w:tabs>
              <w:jc w:val="center"/>
              <w:rPr>
                <w:color w:val="000000"/>
              </w:rPr>
            </w:pPr>
            <w:r w:rsidRPr="002A55FA">
              <w:rPr>
                <w:color w:val="000000"/>
              </w:rPr>
              <w:t>4</w:t>
            </w:r>
          </w:p>
        </w:tc>
      </w:tr>
      <w:tr w:rsidR="006E334D" w:rsidRPr="002A55FA" w:rsidTr="00772196">
        <w:tc>
          <w:tcPr>
            <w:tcW w:w="2819" w:type="dxa"/>
          </w:tcPr>
          <w:p w:rsidR="006E334D" w:rsidRPr="002A55FA" w:rsidRDefault="00734F27" w:rsidP="00095F07">
            <w:pPr>
              <w:tabs>
                <w:tab w:val="left" w:pos="284"/>
                <w:tab w:val="left" w:pos="851"/>
              </w:tabs>
              <w:jc w:val="center"/>
              <w:rPr>
                <w:color w:val="000000"/>
              </w:rPr>
            </w:pPr>
            <w:r w:rsidRPr="002A55FA">
              <w:rPr>
                <w:color w:val="000000"/>
              </w:rPr>
              <w:t>Pagalbos mokiniui specialistai</w:t>
            </w:r>
          </w:p>
        </w:tc>
        <w:tc>
          <w:tcPr>
            <w:tcW w:w="3560" w:type="dxa"/>
          </w:tcPr>
          <w:p w:rsidR="006E334D" w:rsidRPr="002A55FA" w:rsidRDefault="00734F27" w:rsidP="00095F07">
            <w:pPr>
              <w:tabs>
                <w:tab w:val="left" w:pos="284"/>
                <w:tab w:val="left" w:pos="851"/>
              </w:tabs>
              <w:jc w:val="center"/>
              <w:rPr>
                <w:color w:val="000000"/>
              </w:rPr>
            </w:pPr>
            <w:r w:rsidRPr="002A55FA">
              <w:rPr>
                <w:color w:val="000000"/>
              </w:rPr>
              <w:t>7</w:t>
            </w:r>
          </w:p>
        </w:tc>
        <w:tc>
          <w:tcPr>
            <w:tcW w:w="3685" w:type="dxa"/>
          </w:tcPr>
          <w:p w:rsidR="006E334D" w:rsidRPr="002A55FA" w:rsidRDefault="00D4396C" w:rsidP="00095F07">
            <w:pPr>
              <w:tabs>
                <w:tab w:val="left" w:pos="284"/>
                <w:tab w:val="left" w:pos="851"/>
              </w:tabs>
              <w:jc w:val="center"/>
              <w:rPr>
                <w:color w:val="000000"/>
              </w:rPr>
            </w:pPr>
            <w:r w:rsidRPr="002A55FA">
              <w:rPr>
                <w:color w:val="000000"/>
              </w:rPr>
              <w:t>5</w:t>
            </w:r>
          </w:p>
        </w:tc>
        <w:tc>
          <w:tcPr>
            <w:tcW w:w="3827" w:type="dxa"/>
          </w:tcPr>
          <w:p w:rsidR="006E334D" w:rsidRPr="002A55FA" w:rsidRDefault="0075752C" w:rsidP="00095F07">
            <w:pPr>
              <w:tabs>
                <w:tab w:val="left" w:pos="284"/>
                <w:tab w:val="left" w:pos="851"/>
              </w:tabs>
              <w:jc w:val="center"/>
              <w:rPr>
                <w:color w:val="000000"/>
              </w:rPr>
            </w:pPr>
            <w:r w:rsidRPr="002A55FA">
              <w:rPr>
                <w:color w:val="000000"/>
              </w:rPr>
              <w:t>5</w:t>
            </w:r>
          </w:p>
        </w:tc>
      </w:tr>
    </w:tbl>
    <w:p w:rsidR="00095F07" w:rsidRPr="002A55FA" w:rsidRDefault="00095F07" w:rsidP="00095F07">
      <w:pPr>
        <w:pBdr>
          <w:top w:val="nil"/>
          <w:left w:val="nil"/>
          <w:bottom w:val="nil"/>
          <w:right w:val="nil"/>
          <w:between w:val="nil"/>
        </w:pBdr>
        <w:tabs>
          <w:tab w:val="left" w:pos="284"/>
          <w:tab w:val="left" w:pos="851"/>
        </w:tabs>
        <w:ind w:left="426" w:firstLine="425"/>
        <w:jc w:val="both"/>
        <w:rPr>
          <w:color w:val="000000"/>
        </w:rPr>
      </w:pPr>
    </w:p>
    <w:p w:rsidR="0075752C" w:rsidRPr="002A55FA" w:rsidRDefault="0075752C" w:rsidP="003401E4">
      <w:pPr>
        <w:pStyle w:val="Sraopastraipa"/>
        <w:numPr>
          <w:ilvl w:val="0"/>
          <w:numId w:val="3"/>
        </w:numPr>
        <w:ind w:left="0" w:firstLine="284"/>
        <w:jc w:val="center"/>
        <w:rPr>
          <w:b/>
          <w:color w:val="000000"/>
        </w:rPr>
      </w:pPr>
      <w:r w:rsidRPr="002A55FA">
        <w:rPr>
          <w:b/>
          <w:color w:val="000000"/>
        </w:rPr>
        <w:t>SKYRIUS</w:t>
      </w:r>
    </w:p>
    <w:p w:rsidR="0075752C" w:rsidRPr="002A55FA" w:rsidRDefault="00E36447" w:rsidP="0075752C">
      <w:pPr>
        <w:jc w:val="center"/>
        <w:rPr>
          <w:b/>
          <w:color w:val="000000"/>
        </w:rPr>
      </w:pPr>
      <w:r w:rsidRPr="002A55FA">
        <w:rPr>
          <w:b/>
          <w:color w:val="000000"/>
        </w:rPr>
        <w:t>GIMNAZIJOS VEIKLOS REZULTATAI 2017-2019 M.M.</w:t>
      </w:r>
    </w:p>
    <w:p w:rsidR="00733CE1" w:rsidRPr="002A55FA" w:rsidRDefault="00733CE1" w:rsidP="0075752C">
      <w:pPr>
        <w:pBdr>
          <w:top w:val="nil"/>
          <w:left w:val="nil"/>
          <w:bottom w:val="nil"/>
          <w:right w:val="nil"/>
          <w:between w:val="nil"/>
        </w:pBdr>
        <w:tabs>
          <w:tab w:val="left" w:pos="284"/>
          <w:tab w:val="left" w:pos="851"/>
        </w:tabs>
        <w:ind w:left="426"/>
        <w:jc w:val="both"/>
        <w:rPr>
          <w:color w:val="000000"/>
        </w:rPr>
      </w:pPr>
    </w:p>
    <w:p w:rsidR="00E36447" w:rsidRPr="002A55FA" w:rsidRDefault="00E36447" w:rsidP="00E36447">
      <w:pPr>
        <w:pStyle w:val="Sraopastraipa"/>
        <w:numPr>
          <w:ilvl w:val="3"/>
          <w:numId w:val="10"/>
        </w:numPr>
        <w:pBdr>
          <w:top w:val="nil"/>
          <w:left w:val="nil"/>
          <w:bottom w:val="nil"/>
          <w:right w:val="nil"/>
          <w:between w:val="nil"/>
        </w:pBdr>
        <w:tabs>
          <w:tab w:val="left" w:pos="284"/>
          <w:tab w:val="left" w:pos="851"/>
        </w:tabs>
        <w:ind w:left="851" w:hanging="425"/>
        <w:jc w:val="center"/>
        <w:rPr>
          <w:b/>
          <w:color w:val="000000"/>
        </w:rPr>
      </w:pPr>
      <w:r w:rsidRPr="002A55FA">
        <w:rPr>
          <w:b/>
          <w:color w:val="000000"/>
        </w:rPr>
        <w:t>MOKYMO(SI) REZULTATAI</w:t>
      </w:r>
    </w:p>
    <w:p w:rsidR="00E36447" w:rsidRPr="002A55FA" w:rsidRDefault="0011029D" w:rsidP="00E36447">
      <w:pPr>
        <w:pStyle w:val="Sraopastraipa"/>
        <w:pBdr>
          <w:top w:val="nil"/>
          <w:left w:val="nil"/>
          <w:bottom w:val="nil"/>
          <w:right w:val="nil"/>
          <w:between w:val="nil"/>
        </w:pBdr>
        <w:tabs>
          <w:tab w:val="left" w:pos="284"/>
          <w:tab w:val="left" w:pos="851"/>
        </w:tabs>
        <w:ind w:left="851"/>
        <w:jc w:val="center"/>
        <w:rPr>
          <w:b/>
          <w:color w:val="000000"/>
        </w:rPr>
      </w:pPr>
      <w:r w:rsidRPr="002A55FA">
        <w:rPr>
          <w:b/>
          <w:color w:val="000000"/>
        </w:rPr>
        <w:t>MOKINIŲ MOKYMOSI REZULTATAI (METINIS PAŽANGUMAS)</w:t>
      </w:r>
    </w:p>
    <w:p w:rsidR="00BA0B35" w:rsidRPr="002A55FA" w:rsidRDefault="00BA0B35" w:rsidP="00BA0B35">
      <w:pPr>
        <w:pStyle w:val="Sraopastraipa"/>
        <w:pBdr>
          <w:top w:val="nil"/>
          <w:left w:val="nil"/>
          <w:bottom w:val="nil"/>
          <w:right w:val="nil"/>
          <w:between w:val="nil"/>
        </w:pBdr>
        <w:tabs>
          <w:tab w:val="left" w:pos="284"/>
          <w:tab w:val="left" w:pos="851"/>
        </w:tabs>
        <w:ind w:left="851"/>
        <w:jc w:val="both"/>
        <w:rPr>
          <w:b/>
          <w:color w:val="000000"/>
        </w:rPr>
      </w:pPr>
    </w:p>
    <w:tbl>
      <w:tblPr>
        <w:tblStyle w:val="Lentelstinklelis"/>
        <w:tblW w:w="0" w:type="auto"/>
        <w:tblInd w:w="959" w:type="dxa"/>
        <w:tblLook w:val="04A0" w:firstRow="1" w:lastRow="0" w:firstColumn="1" w:lastColumn="0" w:noHBand="0" w:noVBand="1"/>
      </w:tblPr>
      <w:tblGrid>
        <w:gridCol w:w="2819"/>
        <w:gridCol w:w="3560"/>
        <w:gridCol w:w="3685"/>
        <w:gridCol w:w="3544"/>
      </w:tblGrid>
      <w:tr w:rsidR="00164637" w:rsidRPr="002A55FA" w:rsidTr="00432783">
        <w:tc>
          <w:tcPr>
            <w:tcW w:w="2819" w:type="dxa"/>
          </w:tcPr>
          <w:p w:rsidR="00164637" w:rsidRPr="002A55FA" w:rsidRDefault="00164637" w:rsidP="00753CD5">
            <w:pPr>
              <w:tabs>
                <w:tab w:val="left" w:pos="284"/>
                <w:tab w:val="left" w:pos="851"/>
              </w:tabs>
              <w:jc w:val="center"/>
              <w:rPr>
                <w:color w:val="000000"/>
              </w:rPr>
            </w:pPr>
          </w:p>
        </w:tc>
        <w:tc>
          <w:tcPr>
            <w:tcW w:w="3560" w:type="dxa"/>
          </w:tcPr>
          <w:p w:rsidR="00164637" w:rsidRPr="002A55FA" w:rsidRDefault="00164637" w:rsidP="00753CD5">
            <w:pPr>
              <w:tabs>
                <w:tab w:val="left" w:pos="284"/>
                <w:tab w:val="left" w:pos="851"/>
              </w:tabs>
              <w:jc w:val="center"/>
              <w:rPr>
                <w:color w:val="000000"/>
              </w:rPr>
            </w:pPr>
            <w:r w:rsidRPr="002A55FA">
              <w:rPr>
                <w:color w:val="000000"/>
              </w:rPr>
              <w:t>2017–2018 m.m.</w:t>
            </w:r>
          </w:p>
        </w:tc>
        <w:tc>
          <w:tcPr>
            <w:tcW w:w="3685" w:type="dxa"/>
          </w:tcPr>
          <w:p w:rsidR="00164637" w:rsidRPr="002A55FA" w:rsidRDefault="00164637" w:rsidP="00753CD5">
            <w:pPr>
              <w:tabs>
                <w:tab w:val="left" w:pos="284"/>
                <w:tab w:val="left" w:pos="851"/>
              </w:tabs>
              <w:jc w:val="center"/>
              <w:rPr>
                <w:color w:val="000000"/>
              </w:rPr>
            </w:pPr>
            <w:r w:rsidRPr="002A55FA">
              <w:rPr>
                <w:color w:val="000000"/>
              </w:rPr>
              <w:t>2018–2019 m.m.</w:t>
            </w:r>
          </w:p>
        </w:tc>
        <w:tc>
          <w:tcPr>
            <w:tcW w:w="3544" w:type="dxa"/>
          </w:tcPr>
          <w:p w:rsidR="00164637" w:rsidRPr="002A55FA" w:rsidRDefault="00164637" w:rsidP="00753CD5">
            <w:pPr>
              <w:tabs>
                <w:tab w:val="left" w:pos="284"/>
                <w:tab w:val="left" w:pos="851"/>
              </w:tabs>
              <w:jc w:val="center"/>
              <w:rPr>
                <w:color w:val="000000"/>
              </w:rPr>
            </w:pPr>
            <w:r w:rsidRPr="002A55FA">
              <w:rPr>
                <w:color w:val="000000"/>
              </w:rPr>
              <w:t>2019–2020 m.m.</w:t>
            </w:r>
          </w:p>
        </w:tc>
      </w:tr>
      <w:tr w:rsidR="00164637" w:rsidRPr="002A55FA" w:rsidTr="00432783">
        <w:tc>
          <w:tcPr>
            <w:tcW w:w="2819" w:type="dxa"/>
          </w:tcPr>
          <w:p w:rsidR="00164637" w:rsidRPr="002A55FA" w:rsidRDefault="00A4020B" w:rsidP="00223444">
            <w:pPr>
              <w:tabs>
                <w:tab w:val="left" w:pos="284"/>
                <w:tab w:val="left" w:pos="851"/>
              </w:tabs>
              <w:jc w:val="center"/>
              <w:rPr>
                <w:color w:val="000000"/>
              </w:rPr>
            </w:pPr>
            <w:r w:rsidRPr="002A55FA">
              <w:rPr>
                <w:color w:val="000000"/>
              </w:rPr>
              <w:t>1</w:t>
            </w:r>
            <w:r w:rsidR="00223444" w:rsidRPr="002A55FA">
              <w:rPr>
                <w:color w:val="000000"/>
              </w:rPr>
              <w:t>–</w:t>
            </w:r>
            <w:r w:rsidRPr="002A55FA">
              <w:rPr>
                <w:color w:val="000000"/>
              </w:rPr>
              <w:t>4 kl.</w:t>
            </w:r>
          </w:p>
        </w:tc>
        <w:tc>
          <w:tcPr>
            <w:tcW w:w="3560" w:type="dxa"/>
          </w:tcPr>
          <w:p w:rsidR="00164637" w:rsidRPr="002A55FA" w:rsidRDefault="00AE6B55" w:rsidP="00753CD5">
            <w:pPr>
              <w:tabs>
                <w:tab w:val="left" w:pos="284"/>
                <w:tab w:val="left" w:pos="851"/>
              </w:tabs>
              <w:jc w:val="center"/>
              <w:rPr>
                <w:color w:val="000000"/>
              </w:rPr>
            </w:pPr>
            <w:r w:rsidRPr="002A55FA">
              <w:rPr>
                <w:color w:val="000000"/>
              </w:rPr>
              <w:t>97,5</w:t>
            </w:r>
            <w:r w:rsidR="00A4020B" w:rsidRPr="002A55FA">
              <w:rPr>
                <w:color w:val="000000"/>
              </w:rPr>
              <w:t>%</w:t>
            </w:r>
          </w:p>
        </w:tc>
        <w:tc>
          <w:tcPr>
            <w:tcW w:w="3685" w:type="dxa"/>
          </w:tcPr>
          <w:p w:rsidR="00164637" w:rsidRPr="002A55FA" w:rsidRDefault="00CB0391" w:rsidP="00753CD5">
            <w:pPr>
              <w:tabs>
                <w:tab w:val="left" w:pos="284"/>
                <w:tab w:val="left" w:pos="851"/>
              </w:tabs>
              <w:jc w:val="center"/>
              <w:rPr>
                <w:color w:val="000000"/>
              </w:rPr>
            </w:pPr>
            <w:r w:rsidRPr="002A55FA">
              <w:rPr>
                <w:color w:val="000000"/>
              </w:rPr>
              <w:t>98,57%</w:t>
            </w:r>
          </w:p>
        </w:tc>
        <w:tc>
          <w:tcPr>
            <w:tcW w:w="3544" w:type="dxa"/>
          </w:tcPr>
          <w:p w:rsidR="00164637" w:rsidRPr="002A55FA" w:rsidRDefault="0011029D" w:rsidP="00753CD5">
            <w:pPr>
              <w:tabs>
                <w:tab w:val="left" w:pos="284"/>
                <w:tab w:val="left" w:pos="851"/>
              </w:tabs>
              <w:jc w:val="center"/>
              <w:rPr>
                <w:color w:val="000000"/>
              </w:rPr>
            </w:pPr>
            <w:r w:rsidRPr="002A55FA">
              <w:rPr>
                <w:color w:val="000000"/>
              </w:rPr>
              <w:t>96,42</w:t>
            </w:r>
            <w:r w:rsidR="00432783" w:rsidRPr="002A55FA">
              <w:rPr>
                <w:color w:val="000000"/>
              </w:rPr>
              <w:t>%</w:t>
            </w:r>
          </w:p>
        </w:tc>
      </w:tr>
      <w:tr w:rsidR="00164637" w:rsidRPr="002A55FA" w:rsidTr="00432783">
        <w:tc>
          <w:tcPr>
            <w:tcW w:w="2819" w:type="dxa"/>
          </w:tcPr>
          <w:p w:rsidR="00164637" w:rsidRPr="002A55FA" w:rsidRDefault="00223444" w:rsidP="00753CD5">
            <w:pPr>
              <w:tabs>
                <w:tab w:val="left" w:pos="284"/>
                <w:tab w:val="left" w:pos="851"/>
              </w:tabs>
              <w:jc w:val="center"/>
              <w:rPr>
                <w:color w:val="000000"/>
              </w:rPr>
            </w:pPr>
            <w:r w:rsidRPr="002A55FA">
              <w:rPr>
                <w:color w:val="000000"/>
              </w:rPr>
              <w:t>5–</w:t>
            </w:r>
            <w:r w:rsidR="00A4020B" w:rsidRPr="002A55FA">
              <w:rPr>
                <w:color w:val="000000"/>
              </w:rPr>
              <w:t>8 kl.</w:t>
            </w:r>
          </w:p>
        </w:tc>
        <w:tc>
          <w:tcPr>
            <w:tcW w:w="3560" w:type="dxa"/>
          </w:tcPr>
          <w:p w:rsidR="00164637" w:rsidRPr="002A55FA" w:rsidRDefault="00A4020B" w:rsidP="00753CD5">
            <w:pPr>
              <w:tabs>
                <w:tab w:val="left" w:pos="284"/>
                <w:tab w:val="left" w:pos="851"/>
              </w:tabs>
              <w:jc w:val="center"/>
              <w:rPr>
                <w:color w:val="000000"/>
              </w:rPr>
            </w:pPr>
            <w:r w:rsidRPr="002A55FA">
              <w:rPr>
                <w:color w:val="000000"/>
              </w:rPr>
              <w:t>100%</w:t>
            </w:r>
          </w:p>
        </w:tc>
        <w:tc>
          <w:tcPr>
            <w:tcW w:w="3685" w:type="dxa"/>
          </w:tcPr>
          <w:p w:rsidR="00164637" w:rsidRPr="002A55FA" w:rsidRDefault="00CB0391" w:rsidP="00753CD5">
            <w:pPr>
              <w:tabs>
                <w:tab w:val="left" w:pos="284"/>
                <w:tab w:val="left" w:pos="851"/>
              </w:tabs>
              <w:jc w:val="center"/>
              <w:rPr>
                <w:color w:val="000000"/>
              </w:rPr>
            </w:pPr>
            <w:r w:rsidRPr="002A55FA">
              <w:rPr>
                <w:color w:val="000000"/>
              </w:rPr>
              <w:t>100%</w:t>
            </w:r>
          </w:p>
        </w:tc>
        <w:tc>
          <w:tcPr>
            <w:tcW w:w="3544" w:type="dxa"/>
          </w:tcPr>
          <w:p w:rsidR="00164637" w:rsidRPr="002A55FA" w:rsidRDefault="0011029D" w:rsidP="00753CD5">
            <w:pPr>
              <w:tabs>
                <w:tab w:val="left" w:pos="284"/>
                <w:tab w:val="left" w:pos="851"/>
              </w:tabs>
              <w:jc w:val="center"/>
              <w:rPr>
                <w:color w:val="000000"/>
              </w:rPr>
            </w:pPr>
            <w:r w:rsidRPr="002A55FA">
              <w:rPr>
                <w:color w:val="000000"/>
              </w:rPr>
              <w:t>95,94</w:t>
            </w:r>
            <w:r w:rsidR="00432783" w:rsidRPr="002A55FA">
              <w:rPr>
                <w:color w:val="000000"/>
              </w:rPr>
              <w:t>%</w:t>
            </w:r>
          </w:p>
        </w:tc>
      </w:tr>
      <w:tr w:rsidR="00164637" w:rsidRPr="002A55FA" w:rsidTr="00432783">
        <w:tc>
          <w:tcPr>
            <w:tcW w:w="2819" w:type="dxa"/>
          </w:tcPr>
          <w:p w:rsidR="00164637" w:rsidRPr="002A55FA" w:rsidRDefault="00223444" w:rsidP="00753CD5">
            <w:pPr>
              <w:tabs>
                <w:tab w:val="left" w:pos="284"/>
                <w:tab w:val="left" w:pos="851"/>
              </w:tabs>
              <w:jc w:val="center"/>
              <w:rPr>
                <w:color w:val="000000"/>
              </w:rPr>
            </w:pPr>
            <w:r w:rsidRPr="002A55FA">
              <w:rPr>
                <w:color w:val="000000"/>
              </w:rPr>
              <w:t>I–</w:t>
            </w:r>
            <w:r w:rsidR="00A4020B" w:rsidRPr="002A55FA">
              <w:rPr>
                <w:color w:val="000000"/>
              </w:rPr>
              <w:t>IV kl.</w:t>
            </w:r>
          </w:p>
        </w:tc>
        <w:tc>
          <w:tcPr>
            <w:tcW w:w="3560" w:type="dxa"/>
          </w:tcPr>
          <w:p w:rsidR="00164637" w:rsidRPr="002A55FA" w:rsidRDefault="00A934B0" w:rsidP="00753CD5">
            <w:pPr>
              <w:tabs>
                <w:tab w:val="left" w:pos="284"/>
                <w:tab w:val="left" w:pos="851"/>
              </w:tabs>
              <w:jc w:val="center"/>
              <w:rPr>
                <w:color w:val="000000"/>
              </w:rPr>
            </w:pPr>
            <w:r w:rsidRPr="002A55FA">
              <w:rPr>
                <w:color w:val="000000"/>
              </w:rPr>
              <w:t>96,42</w:t>
            </w:r>
            <w:r w:rsidR="00A4020B" w:rsidRPr="002A55FA">
              <w:rPr>
                <w:color w:val="000000"/>
              </w:rPr>
              <w:t>%</w:t>
            </w:r>
          </w:p>
        </w:tc>
        <w:tc>
          <w:tcPr>
            <w:tcW w:w="3685" w:type="dxa"/>
          </w:tcPr>
          <w:p w:rsidR="00164637" w:rsidRPr="002A55FA" w:rsidRDefault="00B0718F" w:rsidP="00753CD5">
            <w:pPr>
              <w:tabs>
                <w:tab w:val="left" w:pos="284"/>
                <w:tab w:val="left" w:pos="851"/>
              </w:tabs>
              <w:jc w:val="center"/>
              <w:rPr>
                <w:color w:val="000000"/>
              </w:rPr>
            </w:pPr>
            <w:r w:rsidRPr="002A55FA">
              <w:rPr>
                <w:color w:val="000000"/>
              </w:rPr>
              <w:t>96,29</w:t>
            </w:r>
            <w:r w:rsidR="00CB0391" w:rsidRPr="002A55FA">
              <w:rPr>
                <w:color w:val="000000"/>
              </w:rPr>
              <w:t>%</w:t>
            </w:r>
          </w:p>
        </w:tc>
        <w:tc>
          <w:tcPr>
            <w:tcW w:w="3544" w:type="dxa"/>
          </w:tcPr>
          <w:p w:rsidR="00164637" w:rsidRPr="002A55FA" w:rsidRDefault="0011029D" w:rsidP="00753CD5">
            <w:pPr>
              <w:tabs>
                <w:tab w:val="left" w:pos="284"/>
                <w:tab w:val="left" w:pos="851"/>
              </w:tabs>
              <w:jc w:val="center"/>
              <w:rPr>
                <w:color w:val="000000"/>
              </w:rPr>
            </w:pPr>
            <w:r w:rsidRPr="002A55FA">
              <w:rPr>
                <w:color w:val="000000"/>
              </w:rPr>
              <w:t>96,42</w:t>
            </w:r>
            <w:r w:rsidR="00432783" w:rsidRPr="002A55FA">
              <w:rPr>
                <w:color w:val="000000"/>
              </w:rPr>
              <w:t>%</w:t>
            </w:r>
          </w:p>
        </w:tc>
      </w:tr>
      <w:tr w:rsidR="00164637" w:rsidRPr="002A55FA" w:rsidTr="00432783">
        <w:tc>
          <w:tcPr>
            <w:tcW w:w="2819" w:type="dxa"/>
          </w:tcPr>
          <w:p w:rsidR="00164637" w:rsidRPr="002A55FA" w:rsidRDefault="00733CE1" w:rsidP="004B425B">
            <w:pPr>
              <w:tabs>
                <w:tab w:val="left" w:pos="284"/>
                <w:tab w:val="left" w:pos="851"/>
              </w:tabs>
              <w:ind w:hanging="11"/>
              <w:jc w:val="center"/>
              <w:rPr>
                <w:color w:val="000000"/>
              </w:rPr>
            </w:pPr>
            <w:r w:rsidRPr="002A55FA">
              <w:rPr>
                <w:color w:val="000000"/>
              </w:rPr>
              <w:t>BENDRAS:</w:t>
            </w:r>
          </w:p>
        </w:tc>
        <w:tc>
          <w:tcPr>
            <w:tcW w:w="3560" w:type="dxa"/>
          </w:tcPr>
          <w:p w:rsidR="00164637" w:rsidRPr="002A55FA" w:rsidRDefault="003A4B43" w:rsidP="00753CD5">
            <w:pPr>
              <w:tabs>
                <w:tab w:val="left" w:pos="284"/>
                <w:tab w:val="left" w:pos="851"/>
              </w:tabs>
              <w:jc w:val="center"/>
              <w:rPr>
                <w:color w:val="000000"/>
              </w:rPr>
            </w:pPr>
            <w:r w:rsidRPr="002A55FA">
              <w:rPr>
                <w:color w:val="000000"/>
              </w:rPr>
              <w:t>98,37%</w:t>
            </w:r>
          </w:p>
        </w:tc>
        <w:tc>
          <w:tcPr>
            <w:tcW w:w="3685" w:type="dxa"/>
          </w:tcPr>
          <w:p w:rsidR="00164637" w:rsidRPr="002A55FA" w:rsidRDefault="003A4B43" w:rsidP="00753CD5">
            <w:pPr>
              <w:tabs>
                <w:tab w:val="left" w:pos="284"/>
                <w:tab w:val="left" w:pos="851"/>
              </w:tabs>
              <w:jc w:val="center"/>
              <w:rPr>
                <w:color w:val="000000"/>
              </w:rPr>
            </w:pPr>
            <w:r w:rsidRPr="002A55FA">
              <w:rPr>
                <w:color w:val="000000"/>
              </w:rPr>
              <w:t>98,32%</w:t>
            </w:r>
          </w:p>
        </w:tc>
        <w:tc>
          <w:tcPr>
            <w:tcW w:w="3544" w:type="dxa"/>
          </w:tcPr>
          <w:p w:rsidR="00164637" w:rsidRPr="002A55FA" w:rsidRDefault="00733CE1" w:rsidP="00753CD5">
            <w:pPr>
              <w:tabs>
                <w:tab w:val="left" w:pos="284"/>
                <w:tab w:val="left" w:pos="851"/>
              </w:tabs>
              <w:jc w:val="center"/>
              <w:rPr>
                <w:color w:val="000000"/>
              </w:rPr>
            </w:pPr>
            <w:r w:rsidRPr="002A55FA">
              <w:rPr>
                <w:color w:val="000000"/>
              </w:rPr>
              <w:t>97,10%</w:t>
            </w:r>
          </w:p>
        </w:tc>
      </w:tr>
    </w:tbl>
    <w:p w:rsidR="004B425B" w:rsidRPr="002A55FA" w:rsidRDefault="004E21B3" w:rsidP="003401E4">
      <w:pPr>
        <w:pStyle w:val="Sraopastraipa"/>
        <w:pBdr>
          <w:top w:val="nil"/>
          <w:left w:val="nil"/>
          <w:bottom w:val="nil"/>
          <w:right w:val="nil"/>
          <w:between w:val="nil"/>
        </w:pBdr>
        <w:tabs>
          <w:tab w:val="left" w:pos="284"/>
        </w:tabs>
        <w:ind w:left="-142" w:firstLine="993"/>
        <w:rPr>
          <w:color w:val="000000"/>
        </w:rPr>
      </w:pPr>
      <w:r w:rsidRPr="002A55FA">
        <w:rPr>
          <w:color w:val="000000"/>
        </w:rPr>
        <w:t xml:space="preserve">I–IV kl. mokinių mokymosi pažangumas išlieka stabilus, 1–4 kl. – sumažėjo </w:t>
      </w:r>
      <w:r w:rsidR="00432783" w:rsidRPr="002A55FA">
        <w:rPr>
          <w:color w:val="000000"/>
        </w:rPr>
        <w:t xml:space="preserve">2,15 %, 5–8 kl. – sumažėjo 4,06 %. </w:t>
      </w:r>
      <w:r w:rsidR="007C7B7D" w:rsidRPr="002A55FA">
        <w:rPr>
          <w:color w:val="000000"/>
        </w:rPr>
        <w:t>Bendras m</w:t>
      </w:r>
      <w:r w:rsidR="004B425B" w:rsidRPr="002A55FA">
        <w:rPr>
          <w:color w:val="000000"/>
        </w:rPr>
        <w:t xml:space="preserve">okinių mokymosi </w:t>
      </w:r>
      <w:r w:rsidR="007C7B7D" w:rsidRPr="002A55FA">
        <w:rPr>
          <w:color w:val="000000"/>
        </w:rPr>
        <w:t>pažangumas sumažėjo 1,22%</w:t>
      </w:r>
      <w:r w:rsidR="004B425B" w:rsidRPr="002A55FA">
        <w:rPr>
          <w:color w:val="000000"/>
        </w:rPr>
        <w:t>.</w:t>
      </w:r>
    </w:p>
    <w:p w:rsidR="00BA0B35" w:rsidRPr="002A55FA" w:rsidRDefault="00173924" w:rsidP="00733CE1">
      <w:pPr>
        <w:pStyle w:val="Sraopastraipa"/>
        <w:numPr>
          <w:ilvl w:val="3"/>
          <w:numId w:val="10"/>
        </w:numPr>
        <w:pBdr>
          <w:top w:val="nil"/>
          <w:left w:val="nil"/>
          <w:bottom w:val="nil"/>
          <w:right w:val="nil"/>
          <w:between w:val="nil"/>
        </w:pBdr>
        <w:tabs>
          <w:tab w:val="left" w:pos="284"/>
          <w:tab w:val="left" w:pos="851"/>
        </w:tabs>
        <w:ind w:left="851" w:hanging="425"/>
        <w:jc w:val="center"/>
        <w:rPr>
          <w:b/>
          <w:color w:val="000000"/>
        </w:rPr>
      </w:pPr>
      <w:r w:rsidRPr="002A55FA">
        <w:rPr>
          <w:b/>
          <w:color w:val="000000"/>
        </w:rPr>
        <w:t xml:space="preserve">PAMOKŲ </w:t>
      </w:r>
      <w:r w:rsidR="00733CE1" w:rsidRPr="002A55FA">
        <w:rPr>
          <w:b/>
          <w:color w:val="000000"/>
        </w:rPr>
        <w:t>LANKOMUMAS</w:t>
      </w:r>
    </w:p>
    <w:p w:rsidR="00753CD5" w:rsidRPr="002A55FA" w:rsidRDefault="00753CD5" w:rsidP="00753CD5">
      <w:pPr>
        <w:pStyle w:val="Sraopastraipa"/>
        <w:pBdr>
          <w:top w:val="nil"/>
          <w:left w:val="nil"/>
          <w:bottom w:val="nil"/>
          <w:right w:val="nil"/>
          <w:between w:val="nil"/>
        </w:pBdr>
        <w:tabs>
          <w:tab w:val="left" w:pos="284"/>
          <w:tab w:val="left" w:pos="851"/>
        </w:tabs>
        <w:ind w:left="851"/>
        <w:rPr>
          <w:b/>
          <w:color w:val="000000"/>
        </w:rPr>
      </w:pPr>
    </w:p>
    <w:tbl>
      <w:tblPr>
        <w:tblStyle w:val="Lentelstinklelis"/>
        <w:tblW w:w="0" w:type="auto"/>
        <w:tblInd w:w="959" w:type="dxa"/>
        <w:tblLook w:val="04A0" w:firstRow="1" w:lastRow="0" w:firstColumn="1" w:lastColumn="0" w:noHBand="0" w:noVBand="1"/>
      </w:tblPr>
      <w:tblGrid>
        <w:gridCol w:w="1919"/>
        <w:gridCol w:w="2025"/>
        <w:gridCol w:w="2047"/>
        <w:gridCol w:w="1986"/>
        <w:gridCol w:w="1986"/>
        <w:gridCol w:w="1986"/>
        <w:gridCol w:w="1986"/>
      </w:tblGrid>
      <w:tr w:rsidR="009214A5" w:rsidRPr="002A55FA" w:rsidTr="00772196">
        <w:tc>
          <w:tcPr>
            <w:tcW w:w="1919" w:type="dxa"/>
          </w:tcPr>
          <w:p w:rsidR="009214A5" w:rsidRPr="002A55FA" w:rsidRDefault="009214A5" w:rsidP="00654C0E">
            <w:pPr>
              <w:pStyle w:val="Sraopastraipa"/>
              <w:tabs>
                <w:tab w:val="left" w:pos="284"/>
                <w:tab w:val="left" w:pos="851"/>
              </w:tabs>
              <w:ind w:left="0"/>
              <w:jc w:val="center"/>
              <w:rPr>
                <w:color w:val="000000"/>
              </w:rPr>
            </w:pPr>
            <w:r w:rsidRPr="002A55FA">
              <w:rPr>
                <w:color w:val="000000"/>
              </w:rPr>
              <w:t>Metai</w:t>
            </w:r>
          </w:p>
        </w:tc>
        <w:tc>
          <w:tcPr>
            <w:tcW w:w="2025" w:type="dxa"/>
          </w:tcPr>
          <w:p w:rsidR="009214A5" w:rsidRPr="002A55FA" w:rsidRDefault="009214A5" w:rsidP="00654C0E">
            <w:pPr>
              <w:pStyle w:val="Sraopastraipa"/>
              <w:tabs>
                <w:tab w:val="left" w:pos="284"/>
                <w:tab w:val="left" w:pos="851"/>
              </w:tabs>
              <w:ind w:left="0"/>
              <w:jc w:val="center"/>
              <w:rPr>
                <w:color w:val="000000"/>
              </w:rPr>
            </w:pPr>
            <w:r w:rsidRPr="002A55FA">
              <w:rPr>
                <w:color w:val="000000"/>
              </w:rPr>
              <w:t>Klasė</w:t>
            </w:r>
          </w:p>
        </w:tc>
        <w:tc>
          <w:tcPr>
            <w:tcW w:w="2047" w:type="dxa"/>
          </w:tcPr>
          <w:p w:rsidR="009214A5" w:rsidRPr="002A55FA" w:rsidRDefault="009214A5" w:rsidP="00654C0E">
            <w:pPr>
              <w:pStyle w:val="Sraopastraipa"/>
              <w:tabs>
                <w:tab w:val="left" w:pos="284"/>
                <w:tab w:val="left" w:pos="851"/>
              </w:tabs>
              <w:ind w:left="0"/>
              <w:jc w:val="center"/>
              <w:rPr>
                <w:color w:val="000000"/>
              </w:rPr>
            </w:pPr>
            <w:r w:rsidRPr="002A55FA">
              <w:rPr>
                <w:color w:val="000000"/>
              </w:rPr>
              <w:t>Mokinių sk.</w:t>
            </w:r>
          </w:p>
        </w:tc>
        <w:tc>
          <w:tcPr>
            <w:tcW w:w="1986" w:type="dxa"/>
          </w:tcPr>
          <w:p w:rsidR="009214A5" w:rsidRPr="002A55FA" w:rsidRDefault="009214A5" w:rsidP="009214A5">
            <w:pPr>
              <w:tabs>
                <w:tab w:val="left" w:pos="284"/>
                <w:tab w:val="left" w:pos="851"/>
              </w:tabs>
              <w:jc w:val="center"/>
              <w:rPr>
                <w:color w:val="000000"/>
              </w:rPr>
            </w:pPr>
            <w:r w:rsidRPr="002A55FA">
              <w:rPr>
                <w:color w:val="000000"/>
              </w:rPr>
              <w:t>Praleista pamokų</w:t>
            </w:r>
          </w:p>
        </w:tc>
        <w:tc>
          <w:tcPr>
            <w:tcW w:w="1986" w:type="dxa"/>
          </w:tcPr>
          <w:p w:rsidR="009214A5" w:rsidRPr="002A55FA" w:rsidRDefault="009214A5" w:rsidP="009214A5">
            <w:pPr>
              <w:tabs>
                <w:tab w:val="left" w:pos="284"/>
                <w:tab w:val="left" w:pos="851"/>
              </w:tabs>
              <w:jc w:val="center"/>
              <w:rPr>
                <w:color w:val="000000"/>
              </w:rPr>
            </w:pPr>
            <w:r w:rsidRPr="002A55FA">
              <w:rPr>
                <w:color w:val="000000"/>
              </w:rPr>
              <w:t>Tenka vienam mokiniui</w:t>
            </w:r>
          </w:p>
        </w:tc>
        <w:tc>
          <w:tcPr>
            <w:tcW w:w="1986" w:type="dxa"/>
          </w:tcPr>
          <w:p w:rsidR="009214A5" w:rsidRPr="002A55FA" w:rsidRDefault="009214A5" w:rsidP="009214A5">
            <w:pPr>
              <w:tabs>
                <w:tab w:val="left" w:pos="284"/>
                <w:tab w:val="left" w:pos="851"/>
              </w:tabs>
              <w:jc w:val="center"/>
              <w:rPr>
                <w:color w:val="000000"/>
              </w:rPr>
            </w:pPr>
            <w:r w:rsidRPr="002A55FA">
              <w:rPr>
                <w:color w:val="000000"/>
              </w:rPr>
              <w:t>Nepateisinta pamokų</w:t>
            </w:r>
          </w:p>
        </w:tc>
        <w:tc>
          <w:tcPr>
            <w:tcW w:w="1986" w:type="dxa"/>
          </w:tcPr>
          <w:p w:rsidR="009214A5" w:rsidRPr="002A55FA" w:rsidRDefault="009214A5" w:rsidP="009214A5">
            <w:pPr>
              <w:tabs>
                <w:tab w:val="left" w:pos="284"/>
                <w:tab w:val="left" w:pos="851"/>
              </w:tabs>
              <w:jc w:val="center"/>
              <w:rPr>
                <w:color w:val="000000"/>
              </w:rPr>
            </w:pPr>
            <w:r w:rsidRPr="002A55FA">
              <w:rPr>
                <w:color w:val="000000"/>
              </w:rPr>
              <w:t>Tenka vienam mokiniui</w:t>
            </w:r>
          </w:p>
        </w:tc>
      </w:tr>
      <w:tr w:rsidR="0082198C" w:rsidRPr="002A55FA" w:rsidTr="00772196">
        <w:tc>
          <w:tcPr>
            <w:tcW w:w="1919" w:type="dxa"/>
          </w:tcPr>
          <w:p w:rsidR="0082198C" w:rsidRPr="002A55FA" w:rsidRDefault="0082198C" w:rsidP="00654C0E">
            <w:pPr>
              <w:pStyle w:val="Sraopastraipa"/>
              <w:tabs>
                <w:tab w:val="left" w:pos="284"/>
                <w:tab w:val="left" w:pos="851"/>
              </w:tabs>
              <w:ind w:left="0"/>
              <w:jc w:val="center"/>
              <w:rPr>
                <w:color w:val="000000"/>
              </w:rPr>
            </w:pPr>
            <w:r w:rsidRPr="002A55FA">
              <w:rPr>
                <w:color w:val="000000"/>
              </w:rPr>
              <w:t>2019–2020 m.m.</w:t>
            </w:r>
          </w:p>
        </w:tc>
        <w:tc>
          <w:tcPr>
            <w:tcW w:w="2025" w:type="dxa"/>
          </w:tcPr>
          <w:p w:rsidR="0082198C" w:rsidRPr="002A55FA" w:rsidRDefault="0082198C" w:rsidP="001B4285">
            <w:pPr>
              <w:tabs>
                <w:tab w:val="left" w:pos="284"/>
                <w:tab w:val="left" w:pos="851"/>
              </w:tabs>
              <w:jc w:val="center"/>
              <w:rPr>
                <w:color w:val="000000"/>
              </w:rPr>
            </w:pPr>
            <w:r w:rsidRPr="002A55FA">
              <w:rPr>
                <w:color w:val="000000"/>
              </w:rPr>
              <w:t>1–4 kl.</w:t>
            </w:r>
          </w:p>
        </w:tc>
        <w:tc>
          <w:tcPr>
            <w:tcW w:w="2047" w:type="dxa"/>
          </w:tcPr>
          <w:p w:rsidR="0082198C" w:rsidRPr="002A55FA" w:rsidRDefault="0082198C" w:rsidP="00654C0E">
            <w:pPr>
              <w:pStyle w:val="Sraopastraipa"/>
              <w:tabs>
                <w:tab w:val="left" w:pos="284"/>
                <w:tab w:val="left" w:pos="851"/>
              </w:tabs>
              <w:ind w:left="0"/>
              <w:jc w:val="center"/>
              <w:rPr>
                <w:color w:val="000000"/>
              </w:rPr>
            </w:pPr>
            <w:r w:rsidRPr="002A55FA">
              <w:rPr>
                <w:color w:val="000000"/>
              </w:rPr>
              <w:t>90</w:t>
            </w:r>
          </w:p>
        </w:tc>
        <w:tc>
          <w:tcPr>
            <w:tcW w:w="1986" w:type="dxa"/>
          </w:tcPr>
          <w:p w:rsidR="0082198C" w:rsidRPr="002A55FA" w:rsidRDefault="0082198C" w:rsidP="001B4285">
            <w:pPr>
              <w:tabs>
                <w:tab w:val="left" w:pos="284"/>
                <w:tab w:val="left" w:pos="851"/>
              </w:tabs>
              <w:jc w:val="center"/>
              <w:rPr>
                <w:color w:val="000000"/>
              </w:rPr>
            </w:pPr>
            <w:r w:rsidRPr="002A55FA">
              <w:rPr>
                <w:color w:val="000000"/>
              </w:rPr>
              <w:t>2579</w:t>
            </w:r>
          </w:p>
        </w:tc>
        <w:tc>
          <w:tcPr>
            <w:tcW w:w="1986" w:type="dxa"/>
          </w:tcPr>
          <w:p w:rsidR="0082198C" w:rsidRPr="002A55FA" w:rsidRDefault="0082198C" w:rsidP="001B4285">
            <w:pPr>
              <w:tabs>
                <w:tab w:val="left" w:pos="284"/>
                <w:tab w:val="left" w:pos="851"/>
              </w:tabs>
              <w:jc w:val="center"/>
              <w:rPr>
                <w:color w:val="000000"/>
              </w:rPr>
            </w:pPr>
            <w:r w:rsidRPr="002A55FA">
              <w:rPr>
                <w:color w:val="000000"/>
              </w:rPr>
              <w:t>28,65</w:t>
            </w:r>
          </w:p>
        </w:tc>
        <w:tc>
          <w:tcPr>
            <w:tcW w:w="1986" w:type="dxa"/>
          </w:tcPr>
          <w:p w:rsidR="0082198C" w:rsidRPr="002A55FA" w:rsidRDefault="0082198C" w:rsidP="001B4285">
            <w:pPr>
              <w:tabs>
                <w:tab w:val="left" w:pos="284"/>
                <w:tab w:val="left" w:pos="851"/>
              </w:tabs>
              <w:jc w:val="center"/>
              <w:rPr>
                <w:color w:val="000000"/>
              </w:rPr>
            </w:pPr>
            <w:r w:rsidRPr="002A55FA">
              <w:rPr>
                <w:color w:val="000000"/>
              </w:rPr>
              <w:t>92</w:t>
            </w:r>
          </w:p>
        </w:tc>
        <w:tc>
          <w:tcPr>
            <w:tcW w:w="1986" w:type="dxa"/>
          </w:tcPr>
          <w:p w:rsidR="0082198C" w:rsidRPr="002A55FA" w:rsidRDefault="0082198C" w:rsidP="001B4285">
            <w:pPr>
              <w:tabs>
                <w:tab w:val="left" w:pos="284"/>
                <w:tab w:val="left" w:pos="851"/>
              </w:tabs>
              <w:jc w:val="center"/>
              <w:rPr>
                <w:color w:val="000000"/>
              </w:rPr>
            </w:pPr>
            <w:r w:rsidRPr="002A55FA">
              <w:rPr>
                <w:color w:val="000000"/>
              </w:rPr>
              <w:t>1,31</w:t>
            </w:r>
          </w:p>
        </w:tc>
      </w:tr>
      <w:tr w:rsidR="0082198C" w:rsidRPr="002A55FA" w:rsidTr="00772196">
        <w:tc>
          <w:tcPr>
            <w:tcW w:w="1919" w:type="dxa"/>
          </w:tcPr>
          <w:p w:rsidR="0082198C" w:rsidRPr="002A55FA" w:rsidRDefault="0082198C" w:rsidP="00654C0E">
            <w:pPr>
              <w:pStyle w:val="Sraopastraipa"/>
              <w:tabs>
                <w:tab w:val="left" w:pos="284"/>
                <w:tab w:val="left" w:pos="851"/>
              </w:tabs>
              <w:ind w:left="0"/>
              <w:jc w:val="center"/>
              <w:rPr>
                <w:color w:val="000000"/>
              </w:rPr>
            </w:pPr>
            <w:r w:rsidRPr="002A55FA">
              <w:rPr>
                <w:color w:val="000000"/>
              </w:rPr>
              <w:t>2018–2019 m.m.</w:t>
            </w:r>
          </w:p>
        </w:tc>
        <w:tc>
          <w:tcPr>
            <w:tcW w:w="2025" w:type="dxa"/>
          </w:tcPr>
          <w:p w:rsidR="0082198C" w:rsidRPr="002A55FA" w:rsidRDefault="0082198C" w:rsidP="001B4285">
            <w:pPr>
              <w:tabs>
                <w:tab w:val="left" w:pos="284"/>
                <w:tab w:val="left" w:pos="851"/>
              </w:tabs>
              <w:jc w:val="center"/>
              <w:rPr>
                <w:color w:val="000000"/>
              </w:rPr>
            </w:pPr>
            <w:r w:rsidRPr="002A55FA">
              <w:rPr>
                <w:color w:val="000000"/>
              </w:rPr>
              <w:t>1–4 kl.</w:t>
            </w:r>
          </w:p>
        </w:tc>
        <w:tc>
          <w:tcPr>
            <w:tcW w:w="2047" w:type="dxa"/>
          </w:tcPr>
          <w:p w:rsidR="0082198C" w:rsidRPr="002A55FA" w:rsidRDefault="002E4CBC" w:rsidP="00654C0E">
            <w:pPr>
              <w:pStyle w:val="Sraopastraipa"/>
              <w:tabs>
                <w:tab w:val="left" w:pos="284"/>
                <w:tab w:val="left" w:pos="851"/>
              </w:tabs>
              <w:ind w:left="0"/>
              <w:jc w:val="center"/>
              <w:rPr>
                <w:color w:val="000000"/>
              </w:rPr>
            </w:pPr>
            <w:r w:rsidRPr="002A55FA">
              <w:rPr>
                <w:color w:val="000000"/>
              </w:rPr>
              <w:t>84</w:t>
            </w:r>
          </w:p>
        </w:tc>
        <w:tc>
          <w:tcPr>
            <w:tcW w:w="1986" w:type="dxa"/>
          </w:tcPr>
          <w:p w:rsidR="0082198C" w:rsidRPr="002A55FA" w:rsidRDefault="0082198C" w:rsidP="001B4285">
            <w:pPr>
              <w:tabs>
                <w:tab w:val="left" w:pos="284"/>
                <w:tab w:val="left" w:pos="851"/>
              </w:tabs>
              <w:jc w:val="center"/>
              <w:rPr>
                <w:color w:val="000000"/>
              </w:rPr>
            </w:pPr>
            <w:r w:rsidRPr="002A55FA">
              <w:rPr>
                <w:color w:val="000000"/>
              </w:rPr>
              <w:t>3182</w:t>
            </w:r>
          </w:p>
        </w:tc>
        <w:tc>
          <w:tcPr>
            <w:tcW w:w="1986" w:type="dxa"/>
          </w:tcPr>
          <w:p w:rsidR="0082198C" w:rsidRPr="002A55FA" w:rsidRDefault="0082198C" w:rsidP="001B4285">
            <w:pPr>
              <w:tabs>
                <w:tab w:val="left" w:pos="284"/>
                <w:tab w:val="left" w:pos="851"/>
              </w:tabs>
              <w:jc w:val="center"/>
              <w:rPr>
                <w:color w:val="000000"/>
              </w:rPr>
            </w:pPr>
            <w:r w:rsidRPr="002A55FA">
              <w:rPr>
                <w:color w:val="000000"/>
              </w:rPr>
              <w:t>37,88</w:t>
            </w:r>
          </w:p>
        </w:tc>
        <w:tc>
          <w:tcPr>
            <w:tcW w:w="1986" w:type="dxa"/>
          </w:tcPr>
          <w:p w:rsidR="0082198C" w:rsidRPr="002A55FA" w:rsidRDefault="0082198C" w:rsidP="001B4285">
            <w:pPr>
              <w:tabs>
                <w:tab w:val="left" w:pos="284"/>
                <w:tab w:val="left" w:pos="851"/>
              </w:tabs>
              <w:jc w:val="center"/>
              <w:rPr>
                <w:color w:val="000000"/>
              </w:rPr>
            </w:pPr>
            <w:r w:rsidRPr="002A55FA">
              <w:rPr>
                <w:color w:val="000000"/>
              </w:rPr>
              <w:t>1</w:t>
            </w:r>
          </w:p>
        </w:tc>
        <w:tc>
          <w:tcPr>
            <w:tcW w:w="1986" w:type="dxa"/>
          </w:tcPr>
          <w:p w:rsidR="0082198C" w:rsidRPr="002A55FA" w:rsidRDefault="0082198C" w:rsidP="001B4285">
            <w:pPr>
              <w:tabs>
                <w:tab w:val="left" w:pos="284"/>
                <w:tab w:val="left" w:pos="851"/>
              </w:tabs>
              <w:jc w:val="center"/>
              <w:rPr>
                <w:color w:val="000000"/>
              </w:rPr>
            </w:pPr>
            <w:r w:rsidRPr="002A55FA">
              <w:rPr>
                <w:color w:val="000000"/>
              </w:rPr>
              <w:t>0,01</w:t>
            </w:r>
          </w:p>
        </w:tc>
      </w:tr>
      <w:tr w:rsidR="0082198C" w:rsidRPr="002A55FA" w:rsidTr="00772196">
        <w:tc>
          <w:tcPr>
            <w:tcW w:w="1919" w:type="dxa"/>
          </w:tcPr>
          <w:p w:rsidR="0082198C" w:rsidRPr="002A55FA" w:rsidRDefault="0082198C" w:rsidP="00654C0E">
            <w:pPr>
              <w:pStyle w:val="Sraopastraipa"/>
              <w:tabs>
                <w:tab w:val="left" w:pos="284"/>
                <w:tab w:val="left" w:pos="851"/>
              </w:tabs>
              <w:ind w:left="0"/>
              <w:jc w:val="center"/>
              <w:rPr>
                <w:color w:val="000000"/>
              </w:rPr>
            </w:pPr>
            <w:r w:rsidRPr="002A55FA">
              <w:rPr>
                <w:color w:val="000000"/>
              </w:rPr>
              <w:t>2017–2018 m.m.</w:t>
            </w:r>
          </w:p>
        </w:tc>
        <w:tc>
          <w:tcPr>
            <w:tcW w:w="2025" w:type="dxa"/>
          </w:tcPr>
          <w:p w:rsidR="0082198C" w:rsidRPr="002A55FA" w:rsidRDefault="0082198C" w:rsidP="001B4285">
            <w:pPr>
              <w:tabs>
                <w:tab w:val="left" w:pos="284"/>
                <w:tab w:val="left" w:pos="851"/>
              </w:tabs>
              <w:jc w:val="center"/>
              <w:rPr>
                <w:color w:val="000000"/>
              </w:rPr>
            </w:pPr>
            <w:r w:rsidRPr="002A55FA">
              <w:rPr>
                <w:color w:val="000000"/>
              </w:rPr>
              <w:t>1–4 kl.</w:t>
            </w:r>
          </w:p>
        </w:tc>
        <w:tc>
          <w:tcPr>
            <w:tcW w:w="2047" w:type="dxa"/>
          </w:tcPr>
          <w:p w:rsidR="0082198C" w:rsidRPr="002A55FA" w:rsidRDefault="002E4CBC" w:rsidP="00654C0E">
            <w:pPr>
              <w:pStyle w:val="Sraopastraipa"/>
              <w:tabs>
                <w:tab w:val="left" w:pos="284"/>
                <w:tab w:val="left" w:pos="851"/>
              </w:tabs>
              <w:ind w:left="0"/>
              <w:jc w:val="center"/>
              <w:rPr>
                <w:color w:val="000000"/>
              </w:rPr>
            </w:pPr>
            <w:r w:rsidRPr="002A55FA">
              <w:rPr>
                <w:color w:val="000000"/>
              </w:rPr>
              <w:t>80</w:t>
            </w:r>
          </w:p>
        </w:tc>
        <w:tc>
          <w:tcPr>
            <w:tcW w:w="1986" w:type="dxa"/>
          </w:tcPr>
          <w:p w:rsidR="0082198C" w:rsidRPr="002A55FA" w:rsidRDefault="0082198C" w:rsidP="001B4285">
            <w:pPr>
              <w:tabs>
                <w:tab w:val="left" w:pos="284"/>
                <w:tab w:val="left" w:pos="851"/>
              </w:tabs>
              <w:jc w:val="center"/>
              <w:rPr>
                <w:color w:val="000000"/>
              </w:rPr>
            </w:pPr>
            <w:r w:rsidRPr="002A55FA">
              <w:rPr>
                <w:color w:val="000000"/>
              </w:rPr>
              <w:t>3291</w:t>
            </w:r>
          </w:p>
        </w:tc>
        <w:tc>
          <w:tcPr>
            <w:tcW w:w="1986" w:type="dxa"/>
          </w:tcPr>
          <w:p w:rsidR="0082198C" w:rsidRPr="002A55FA" w:rsidRDefault="0082198C" w:rsidP="001B4285">
            <w:pPr>
              <w:tabs>
                <w:tab w:val="left" w:pos="284"/>
                <w:tab w:val="left" w:pos="851"/>
              </w:tabs>
              <w:jc w:val="center"/>
              <w:rPr>
                <w:color w:val="000000"/>
              </w:rPr>
            </w:pPr>
            <w:r w:rsidRPr="002A55FA">
              <w:rPr>
                <w:color w:val="000000"/>
              </w:rPr>
              <w:t>41,13</w:t>
            </w:r>
          </w:p>
        </w:tc>
        <w:tc>
          <w:tcPr>
            <w:tcW w:w="1986" w:type="dxa"/>
          </w:tcPr>
          <w:p w:rsidR="0082198C" w:rsidRPr="002A55FA" w:rsidRDefault="0082198C" w:rsidP="001B4285">
            <w:pPr>
              <w:tabs>
                <w:tab w:val="left" w:pos="284"/>
                <w:tab w:val="left" w:pos="851"/>
              </w:tabs>
              <w:jc w:val="center"/>
              <w:rPr>
                <w:color w:val="000000"/>
              </w:rPr>
            </w:pPr>
            <w:r w:rsidRPr="002A55FA">
              <w:rPr>
                <w:color w:val="000000"/>
              </w:rPr>
              <w:t>0</w:t>
            </w:r>
          </w:p>
        </w:tc>
        <w:tc>
          <w:tcPr>
            <w:tcW w:w="1986" w:type="dxa"/>
          </w:tcPr>
          <w:p w:rsidR="0082198C" w:rsidRPr="002A55FA" w:rsidRDefault="0082198C" w:rsidP="001B4285">
            <w:pPr>
              <w:tabs>
                <w:tab w:val="left" w:pos="284"/>
                <w:tab w:val="left" w:pos="851"/>
              </w:tabs>
              <w:jc w:val="center"/>
              <w:rPr>
                <w:color w:val="000000"/>
              </w:rPr>
            </w:pPr>
            <w:r w:rsidRPr="002A55FA">
              <w:rPr>
                <w:color w:val="000000"/>
              </w:rPr>
              <w:t>0</w:t>
            </w:r>
          </w:p>
        </w:tc>
      </w:tr>
      <w:tr w:rsidR="0082198C" w:rsidRPr="002A55FA" w:rsidTr="00772196">
        <w:tc>
          <w:tcPr>
            <w:tcW w:w="1919" w:type="dxa"/>
            <w:shd w:val="clear" w:color="auto" w:fill="EEECE1" w:themeFill="background2"/>
          </w:tcPr>
          <w:p w:rsidR="0082198C" w:rsidRPr="002A55FA" w:rsidRDefault="0082198C" w:rsidP="001B4285">
            <w:pPr>
              <w:pStyle w:val="Sraopastraipa"/>
              <w:tabs>
                <w:tab w:val="left" w:pos="284"/>
                <w:tab w:val="left" w:pos="851"/>
              </w:tabs>
              <w:ind w:left="0"/>
              <w:jc w:val="center"/>
              <w:rPr>
                <w:color w:val="000000"/>
              </w:rPr>
            </w:pPr>
            <w:r w:rsidRPr="002A55FA">
              <w:rPr>
                <w:color w:val="000000"/>
              </w:rPr>
              <w:t>2019–2020 m.m.</w:t>
            </w:r>
          </w:p>
        </w:tc>
        <w:tc>
          <w:tcPr>
            <w:tcW w:w="2025" w:type="dxa"/>
            <w:shd w:val="clear" w:color="auto" w:fill="EEECE1" w:themeFill="background2"/>
          </w:tcPr>
          <w:p w:rsidR="0082198C" w:rsidRPr="002A55FA" w:rsidRDefault="0082198C" w:rsidP="00654C0E">
            <w:pPr>
              <w:pStyle w:val="Sraopastraipa"/>
              <w:tabs>
                <w:tab w:val="left" w:pos="284"/>
                <w:tab w:val="left" w:pos="851"/>
              </w:tabs>
              <w:ind w:left="0"/>
              <w:jc w:val="center"/>
              <w:rPr>
                <w:color w:val="000000"/>
              </w:rPr>
            </w:pPr>
            <w:r w:rsidRPr="002A55FA">
              <w:rPr>
                <w:color w:val="000000"/>
              </w:rPr>
              <w:t>5–8 kl.</w:t>
            </w:r>
          </w:p>
        </w:tc>
        <w:tc>
          <w:tcPr>
            <w:tcW w:w="2047" w:type="dxa"/>
            <w:shd w:val="clear" w:color="auto" w:fill="EEECE1" w:themeFill="background2"/>
          </w:tcPr>
          <w:p w:rsidR="0082198C" w:rsidRPr="002A55FA" w:rsidRDefault="002E4CBC" w:rsidP="00654C0E">
            <w:pPr>
              <w:pStyle w:val="Sraopastraipa"/>
              <w:tabs>
                <w:tab w:val="left" w:pos="284"/>
                <w:tab w:val="left" w:pos="851"/>
              </w:tabs>
              <w:ind w:left="0"/>
              <w:jc w:val="center"/>
              <w:rPr>
                <w:color w:val="000000"/>
              </w:rPr>
            </w:pPr>
            <w:r w:rsidRPr="002A55FA">
              <w:rPr>
                <w:color w:val="000000"/>
              </w:rPr>
              <w:t>74</w:t>
            </w:r>
          </w:p>
        </w:tc>
        <w:tc>
          <w:tcPr>
            <w:tcW w:w="1986" w:type="dxa"/>
            <w:shd w:val="clear" w:color="auto" w:fill="EEECE1" w:themeFill="background2"/>
          </w:tcPr>
          <w:p w:rsidR="0082198C" w:rsidRPr="002A55FA" w:rsidRDefault="0082198C" w:rsidP="001B4285">
            <w:pPr>
              <w:tabs>
                <w:tab w:val="left" w:pos="284"/>
                <w:tab w:val="left" w:pos="851"/>
              </w:tabs>
              <w:jc w:val="center"/>
              <w:rPr>
                <w:color w:val="000000"/>
              </w:rPr>
            </w:pPr>
            <w:r w:rsidRPr="002A55FA">
              <w:rPr>
                <w:color w:val="000000"/>
              </w:rPr>
              <w:t>2736</w:t>
            </w:r>
          </w:p>
        </w:tc>
        <w:tc>
          <w:tcPr>
            <w:tcW w:w="1986" w:type="dxa"/>
            <w:shd w:val="clear" w:color="auto" w:fill="EEECE1" w:themeFill="background2"/>
          </w:tcPr>
          <w:p w:rsidR="0082198C" w:rsidRPr="002A55FA" w:rsidRDefault="0082198C" w:rsidP="001B4285">
            <w:pPr>
              <w:tabs>
                <w:tab w:val="left" w:pos="284"/>
                <w:tab w:val="left" w:pos="851"/>
              </w:tabs>
              <w:jc w:val="center"/>
              <w:rPr>
                <w:color w:val="000000"/>
              </w:rPr>
            </w:pPr>
            <w:r w:rsidRPr="002A55FA">
              <w:rPr>
                <w:color w:val="000000"/>
              </w:rPr>
              <w:t>36,97</w:t>
            </w:r>
          </w:p>
        </w:tc>
        <w:tc>
          <w:tcPr>
            <w:tcW w:w="1986" w:type="dxa"/>
            <w:shd w:val="clear" w:color="auto" w:fill="EEECE1" w:themeFill="background2"/>
          </w:tcPr>
          <w:p w:rsidR="0082198C" w:rsidRPr="002A55FA" w:rsidRDefault="0082198C" w:rsidP="001B4285">
            <w:pPr>
              <w:tabs>
                <w:tab w:val="left" w:pos="284"/>
                <w:tab w:val="left" w:pos="851"/>
              </w:tabs>
              <w:jc w:val="center"/>
              <w:rPr>
                <w:color w:val="000000"/>
              </w:rPr>
            </w:pPr>
            <w:r w:rsidRPr="002A55FA">
              <w:rPr>
                <w:color w:val="000000"/>
              </w:rPr>
              <w:t>24</w:t>
            </w:r>
          </w:p>
        </w:tc>
        <w:tc>
          <w:tcPr>
            <w:tcW w:w="1986" w:type="dxa"/>
            <w:shd w:val="clear" w:color="auto" w:fill="EEECE1" w:themeFill="background2"/>
          </w:tcPr>
          <w:p w:rsidR="0082198C" w:rsidRPr="002A55FA" w:rsidRDefault="0082198C" w:rsidP="001B4285">
            <w:pPr>
              <w:tabs>
                <w:tab w:val="left" w:pos="284"/>
                <w:tab w:val="left" w:pos="851"/>
              </w:tabs>
              <w:jc w:val="center"/>
              <w:rPr>
                <w:color w:val="000000"/>
              </w:rPr>
            </w:pPr>
            <w:r w:rsidRPr="002A55FA">
              <w:rPr>
                <w:color w:val="000000"/>
              </w:rPr>
              <w:t>0,32</w:t>
            </w:r>
          </w:p>
        </w:tc>
      </w:tr>
      <w:tr w:rsidR="0082198C" w:rsidRPr="002A55FA" w:rsidTr="00772196">
        <w:tc>
          <w:tcPr>
            <w:tcW w:w="1919" w:type="dxa"/>
            <w:shd w:val="clear" w:color="auto" w:fill="EEECE1" w:themeFill="background2"/>
          </w:tcPr>
          <w:p w:rsidR="0082198C" w:rsidRPr="002A55FA" w:rsidRDefault="0082198C" w:rsidP="001B4285">
            <w:pPr>
              <w:pStyle w:val="Sraopastraipa"/>
              <w:tabs>
                <w:tab w:val="left" w:pos="284"/>
                <w:tab w:val="left" w:pos="851"/>
              </w:tabs>
              <w:ind w:left="0"/>
              <w:jc w:val="center"/>
              <w:rPr>
                <w:color w:val="000000"/>
              </w:rPr>
            </w:pPr>
            <w:r w:rsidRPr="002A55FA">
              <w:rPr>
                <w:color w:val="000000"/>
              </w:rPr>
              <w:t>2018–2019 m.m.</w:t>
            </w:r>
          </w:p>
        </w:tc>
        <w:tc>
          <w:tcPr>
            <w:tcW w:w="2025" w:type="dxa"/>
            <w:shd w:val="clear" w:color="auto" w:fill="EEECE1" w:themeFill="background2"/>
          </w:tcPr>
          <w:p w:rsidR="0082198C" w:rsidRPr="002A55FA" w:rsidRDefault="0082198C" w:rsidP="00654C0E">
            <w:pPr>
              <w:pStyle w:val="Sraopastraipa"/>
              <w:tabs>
                <w:tab w:val="left" w:pos="284"/>
                <w:tab w:val="left" w:pos="851"/>
              </w:tabs>
              <w:ind w:left="0"/>
              <w:jc w:val="center"/>
              <w:rPr>
                <w:color w:val="000000"/>
              </w:rPr>
            </w:pPr>
            <w:r w:rsidRPr="002A55FA">
              <w:rPr>
                <w:color w:val="000000"/>
              </w:rPr>
              <w:t>5–8 kl.</w:t>
            </w:r>
          </w:p>
        </w:tc>
        <w:tc>
          <w:tcPr>
            <w:tcW w:w="2047" w:type="dxa"/>
            <w:shd w:val="clear" w:color="auto" w:fill="EEECE1" w:themeFill="background2"/>
          </w:tcPr>
          <w:p w:rsidR="0082198C" w:rsidRPr="002A55FA" w:rsidRDefault="002E4CBC" w:rsidP="00654C0E">
            <w:pPr>
              <w:pStyle w:val="Sraopastraipa"/>
              <w:tabs>
                <w:tab w:val="left" w:pos="284"/>
                <w:tab w:val="left" w:pos="851"/>
              </w:tabs>
              <w:ind w:left="0"/>
              <w:jc w:val="center"/>
              <w:rPr>
                <w:color w:val="000000"/>
              </w:rPr>
            </w:pPr>
            <w:r w:rsidRPr="002A55FA">
              <w:rPr>
                <w:color w:val="000000"/>
              </w:rPr>
              <w:t>74</w:t>
            </w:r>
          </w:p>
        </w:tc>
        <w:tc>
          <w:tcPr>
            <w:tcW w:w="1986" w:type="dxa"/>
            <w:shd w:val="clear" w:color="auto" w:fill="EEECE1" w:themeFill="background2"/>
          </w:tcPr>
          <w:p w:rsidR="0082198C" w:rsidRPr="002A55FA" w:rsidRDefault="0082198C" w:rsidP="001B4285">
            <w:pPr>
              <w:tabs>
                <w:tab w:val="left" w:pos="284"/>
                <w:tab w:val="left" w:pos="851"/>
              </w:tabs>
              <w:jc w:val="center"/>
              <w:rPr>
                <w:color w:val="000000"/>
              </w:rPr>
            </w:pPr>
            <w:r w:rsidRPr="002A55FA">
              <w:rPr>
                <w:color w:val="000000"/>
              </w:rPr>
              <w:t>5958</w:t>
            </w:r>
          </w:p>
        </w:tc>
        <w:tc>
          <w:tcPr>
            <w:tcW w:w="1986" w:type="dxa"/>
            <w:shd w:val="clear" w:color="auto" w:fill="EEECE1" w:themeFill="background2"/>
          </w:tcPr>
          <w:p w:rsidR="0082198C" w:rsidRPr="002A55FA" w:rsidRDefault="0082198C" w:rsidP="001B4285">
            <w:pPr>
              <w:tabs>
                <w:tab w:val="left" w:pos="284"/>
                <w:tab w:val="left" w:pos="851"/>
              </w:tabs>
              <w:jc w:val="center"/>
              <w:rPr>
                <w:color w:val="000000"/>
              </w:rPr>
            </w:pPr>
            <w:r w:rsidRPr="002A55FA">
              <w:rPr>
                <w:color w:val="000000"/>
              </w:rPr>
              <w:t>80,51</w:t>
            </w:r>
          </w:p>
        </w:tc>
        <w:tc>
          <w:tcPr>
            <w:tcW w:w="1986" w:type="dxa"/>
            <w:shd w:val="clear" w:color="auto" w:fill="EEECE1" w:themeFill="background2"/>
          </w:tcPr>
          <w:p w:rsidR="0082198C" w:rsidRPr="002A55FA" w:rsidRDefault="0082198C" w:rsidP="001B4285">
            <w:pPr>
              <w:tabs>
                <w:tab w:val="left" w:pos="284"/>
                <w:tab w:val="left" w:pos="851"/>
              </w:tabs>
              <w:jc w:val="center"/>
              <w:rPr>
                <w:color w:val="000000"/>
              </w:rPr>
            </w:pPr>
            <w:r w:rsidRPr="002A55FA">
              <w:rPr>
                <w:color w:val="000000"/>
              </w:rPr>
              <w:t>55</w:t>
            </w:r>
          </w:p>
        </w:tc>
        <w:tc>
          <w:tcPr>
            <w:tcW w:w="1986" w:type="dxa"/>
            <w:shd w:val="clear" w:color="auto" w:fill="EEECE1" w:themeFill="background2"/>
          </w:tcPr>
          <w:p w:rsidR="0082198C" w:rsidRPr="002A55FA" w:rsidRDefault="0082198C" w:rsidP="001B4285">
            <w:pPr>
              <w:tabs>
                <w:tab w:val="left" w:pos="284"/>
                <w:tab w:val="left" w:pos="851"/>
              </w:tabs>
              <w:jc w:val="center"/>
              <w:rPr>
                <w:color w:val="000000"/>
              </w:rPr>
            </w:pPr>
            <w:r w:rsidRPr="002A55FA">
              <w:rPr>
                <w:color w:val="000000"/>
              </w:rPr>
              <w:t>0,74</w:t>
            </w:r>
          </w:p>
        </w:tc>
      </w:tr>
      <w:tr w:rsidR="0082198C" w:rsidRPr="002A55FA" w:rsidTr="00772196">
        <w:tc>
          <w:tcPr>
            <w:tcW w:w="1919" w:type="dxa"/>
            <w:shd w:val="clear" w:color="auto" w:fill="EEECE1" w:themeFill="background2"/>
          </w:tcPr>
          <w:p w:rsidR="0082198C" w:rsidRPr="002A55FA" w:rsidRDefault="0082198C" w:rsidP="001B4285">
            <w:pPr>
              <w:pStyle w:val="Sraopastraipa"/>
              <w:tabs>
                <w:tab w:val="left" w:pos="284"/>
                <w:tab w:val="left" w:pos="851"/>
              </w:tabs>
              <w:ind w:left="0"/>
              <w:jc w:val="center"/>
              <w:rPr>
                <w:color w:val="000000"/>
              </w:rPr>
            </w:pPr>
            <w:r w:rsidRPr="002A55FA">
              <w:rPr>
                <w:color w:val="000000"/>
              </w:rPr>
              <w:t>2017–2018 m.m.</w:t>
            </w:r>
          </w:p>
        </w:tc>
        <w:tc>
          <w:tcPr>
            <w:tcW w:w="2025" w:type="dxa"/>
            <w:shd w:val="clear" w:color="auto" w:fill="EEECE1" w:themeFill="background2"/>
          </w:tcPr>
          <w:p w:rsidR="0082198C" w:rsidRPr="002A55FA" w:rsidRDefault="0082198C" w:rsidP="00654C0E">
            <w:pPr>
              <w:pStyle w:val="Sraopastraipa"/>
              <w:tabs>
                <w:tab w:val="left" w:pos="284"/>
                <w:tab w:val="left" w:pos="851"/>
              </w:tabs>
              <w:ind w:left="0"/>
              <w:jc w:val="center"/>
              <w:rPr>
                <w:color w:val="000000"/>
              </w:rPr>
            </w:pPr>
            <w:r w:rsidRPr="002A55FA">
              <w:rPr>
                <w:color w:val="000000"/>
              </w:rPr>
              <w:t>5–8 kl.</w:t>
            </w:r>
          </w:p>
        </w:tc>
        <w:tc>
          <w:tcPr>
            <w:tcW w:w="2047" w:type="dxa"/>
            <w:shd w:val="clear" w:color="auto" w:fill="EEECE1" w:themeFill="background2"/>
          </w:tcPr>
          <w:p w:rsidR="0082198C" w:rsidRPr="002A55FA" w:rsidRDefault="002E4CBC" w:rsidP="00654C0E">
            <w:pPr>
              <w:pStyle w:val="Sraopastraipa"/>
              <w:tabs>
                <w:tab w:val="left" w:pos="284"/>
                <w:tab w:val="left" w:pos="851"/>
              </w:tabs>
              <w:ind w:left="0"/>
              <w:jc w:val="center"/>
              <w:rPr>
                <w:color w:val="000000"/>
              </w:rPr>
            </w:pPr>
            <w:r w:rsidRPr="002A55FA">
              <w:rPr>
                <w:color w:val="000000"/>
              </w:rPr>
              <w:t>110</w:t>
            </w:r>
          </w:p>
        </w:tc>
        <w:tc>
          <w:tcPr>
            <w:tcW w:w="1986" w:type="dxa"/>
            <w:shd w:val="clear" w:color="auto" w:fill="EEECE1" w:themeFill="background2"/>
          </w:tcPr>
          <w:p w:rsidR="0082198C" w:rsidRPr="002A55FA" w:rsidRDefault="0082198C" w:rsidP="001B4285">
            <w:pPr>
              <w:tabs>
                <w:tab w:val="left" w:pos="284"/>
                <w:tab w:val="left" w:pos="851"/>
              </w:tabs>
              <w:jc w:val="center"/>
              <w:rPr>
                <w:color w:val="000000"/>
              </w:rPr>
            </w:pPr>
            <w:r w:rsidRPr="002A55FA">
              <w:rPr>
                <w:color w:val="000000"/>
              </w:rPr>
              <w:t>4987</w:t>
            </w:r>
          </w:p>
        </w:tc>
        <w:tc>
          <w:tcPr>
            <w:tcW w:w="1986" w:type="dxa"/>
            <w:shd w:val="clear" w:color="auto" w:fill="EEECE1" w:themeFill="background2"/>
          </w:tcPr>
          <w:p w:rsidR="0082198C" w:rsidRPr="002A55FA" w:rsidRDefault="0082198C" w:rsidP="001B4285">
            <w:pPr>
              <w:tabs>
                <w:tab w:val="left" w:pos="284"/>
                <w:tab w:val="left" w:pos="851"/>
              </w:tabs>
              <w:jc w:val="center"/>
              <w:rPr>
                <w:color w:val="000000"/>
              </w:rPr>
            </w:pPr>
            <w:r w:rsidRPr="002A55FA">
              <w:rPr>
                <w:color w:val="000000"/>
              </w:rPr>
              <w:t>45,33</w:t>
            </w:r>
          </w:p>
        </w:tc>
        <w:tc>
          <w:tcPr>
            <w:tcW w:w="1986" w:type="dxa"/>
            <w:shd w:val="clear" w:color="auto" w:fill="EEECE1" w:themeFill="background2"/>
          </w:tcPr>
          <w:p w:rsidR="0082198C" w:rsidRPr="002A55FA" w:rsidRDefault="0082198C" w:rsidP="001B4285">
            <w:pPr>
              <w:tabs>
                <w:tab w:val="left" w:pos="284"/>
                <w:tab w:val="left" w:pos="851"/>
              </w:tabs>
              <w:jc w:val="center"/>
              <w:rPr>
                <w:color w:val="000000"/>
              </w:rPr>
            </w:pPr>
            <w:r w:rsidRPr="002A55FA">
              <w:rPr>
                <w:color w:val="000000"/>
              </w:rPr>
              <w:t>3</w:t>
            </w:r>
          </w:p>
        </w:tc>
        <w:tc>
          <w:tcPr>
            <w:tcW w:w="1986" w:type="dxa"/>
            <w:shd w:val="clear" w:color="auto" w:fill="EEECE1" w:themeFill="background2"/>
          </w:tcPr>
          <w:p w:rsidR="0082198C" w:rsidRPr="002A55FA" w:rsidRDefault="0082198C" w:rsidP="001B4285">
            <w:pPr>
              <w:tabs>
                <w:tab w:val="left" w:pos="284"/>
                <w:tab w:val="left" w:pos="851"/>
              </w:tabs>
              <w:jc w:val="center"/>
              <w:rPr>
                <w:color w:val="000000"/>
              </w:rPr>
            </w:pPr>
            <w:r w:rsidRPr="002A55FA">
              <w:rPr>
                <w:color w:val="000000"/>
              </w:rPr>
              <w:t>0,02</w:t>
            </w:r>
          </w:p>
        </w:tc>
      </w:tr>
      <w:tr w:rsidR="0082198C" w:rsidRPr="002A55FA" w:rsidTr="00772196">
        <w:tc>
          <w:tcPr>
            <w:tcW w:w="1919" w:type="dxa"/>
          </w:tcPr>
          <w:p w:rsidR="0082198C" w:rsidRPr="002A55FA" w:rsidRDefault="0082198C" w:rsidP="001B4285">
            <w:pPr>
              <w:pStyle w:val="Sraopastraipa"/>
              <w:tabs>
                <w:tab w:val="left" w:pos="284"/>
                <w:tab w:val="left" w:pos="851"/>
              </w:tabs>
              <w:ind w:left="0"/>
              <w:jc w:val="center"/>
              <w:rPr>
                <w:color w:val="000000"/>
              </w:rPr>
            </w:pPr>
            <w:r w:rsidRPr="002A55FA">
              <w:rPr>
                <w:color w:val="000000"/>
              </w:rPr>
              <w:t>2019–2020 m.m.</w:t>
            </w:r>
          </w:p>
        </w:tc>
        <w:tc>
          <w:tcPr>
            <w:tcW w:w="2025" w:type="dxa"/>
          </w:tcPr>
          <w:p w:rsidR="0082198C" w:rsidRPr="002A55FA" w:rsidRDefault="0082198C" w:rsidP="00654C0E">
            <w:pPr>
              <w:pStyle w:val="Sraopastraipa"/>
              <w:tabs>
                <w:tab w:val="left" w:pos="284"/>
                <w:tab w:val="left" w:pos="851"/>
              </w:tabs>
              <w:ind w:left="0"/>
              <w:jc w:val="center"/>
              <w:rPr>
                <w:color w:val="000000"/>
              </w:rPr>
            </w:pPr>
            <w:r w:rsidRPr="002A55FA">
              <w:rPr>
                <w:color w:val="000000"/>
              </w:rPr>
              <w:t>I–IV kl.</w:t>
            </w:r>
          </w:p>
        </w:tc>
        <w:tc>
          <w:tcPr>
            <w:tcW w:w="2047" w:type="dxa"/>
          </w:tcPr>
          <w:p w:rsidR="0082198C" w:rsidRPr="002A55FA" w:rsidRDefault="002E4CBC" w:rsidP="00654C0E">
            <w:pPr>
              <w:pStyle w:val="Sraopastraipa"/>
              <w:tabs>
                <w:tab w:val="left" w:pos="284"/>
                <w:tab w:val="left" w:pos="851"/>
              </w:tabs>
              <w:ind w:left="0"/>
              <w:jc w:val="center"/>
              <w:rPr>
                <w:color w:val="000000"/>
              </w:rPr>
            </w:pPr>
            <w:r w:rsidRPr="002A55FA">
              <w:rPr>
                <w:color w:val="000000"/>
              </w:rPr>
              <w:t>84</w:t>
            </w:r>
          </w:p>
        </w:tc>
        <w:tc>
          <w:tcPr>
            <w:tcW w:w="1986" w:type="dxa"/>
          </w:tcPr>
          <w:p w:rsidR="0082198C" w:rsidRPr="002A55FA" w:rsidRDefault="0082198C" w:rsidP="001B4285">
            <w:pPr>
              <w:tabs>
                <w:tab w:val="left" w:pos="284"/>
                <w:tab w:val="left" w:pos="851"/>
              </w:tabs>
              <w:jc w:val="center"/>
              <w:rPr>
                <w:color w:val="000000"/>
              </w:rPr>
            </w:pPr>
            <w:r w:rsidRPr="002A55FA">
              <w:rPr>
                <w:color w:val="000000"/>
              </w:rPr>
              <w:t>5045</w:t>
            </w:r>
          </w:p>
        </w:tc>
        <w:tc>
          <w:tcPr>
            <w:tcW w:w="1986" w:type="dxa"/>
          </w:tcPr>
          <w:p w:rsidR="0082198C" w:rsidRPr="002A55FA" w:rsidRDefault="0082198C" w:rsidP="001B4285">
            <w:pPr>
              <w:tabs>
                <w:tab w:val="left" w:pos="284"/>
                <w:tab w:val="left" w:pos="851"/>
              </w:tabs>
              <w:jc w:val="center"/>
              <w:rPr>
                <w:color w:val="000000"/>
              </w:rPr>
            </w:pPr>
            <w:r w:rsidRPr="002A55FA">
              <w:rPr>
                <w:color w:val="000000"/>
              </w:rPr>
              <w:t>60,05</w:t>
            </w:r>
          </w:p>
        </w:tc>
        <w:tc>
          <w:tcPr>
            <w:tcW w:w="1986" w:type="dxa"/>
          </w:tcPr>
          <w:p w:rsidR="0082198C" w:rsidRPr="002A55FA" w:rsidRDefault="0082198C" w:rsidP="001B4285">
            <w:pPr>
              <w:tabs>
                <w:tab w:val="left" w:pos="284"/>
                <w:tab w:val="left" w:pos="851"/>
              </w:tabs>
              <w:jc w:val="center"/>
              <w:rPr>
                <w:color w:val="000000"/>
              </w:rPr>
            </w:pPr>
            <w:r w:rsidRPr="002A55FA">
              <w:rPr>
                <w:color w:val="000000"/>
              </w:rPr>
              <w:t>656</w:t>
            </w:r>
          </w:p>
        </w:tc>
        <w:tc>
          <w:tcPr>
            <w:tcW w:w="1986" w:type="dxa"/>
          </w:tcPr>
          <w:p w:rsidR="0082198C" w:rsidRPr="002A55FA" w:rsidRDefault="0082198C" w:rsidP="001B4285">
            <w:pPr>
              <w:tabs>
                <w:tab w:val="left" w:pos="284"/>
                <w:tab w:val="left" w:pos="851"/>
              </w:tabs>
              <w:jc w:val="center"/>
              <w:rPr>
                <w:color w:val="000000"/>
              </w:rPr>
            </w:pPr>
            <w:r w:rsidRPr="002A55FA">
              <w:rPr>
                <w:color w:val="000000"/>
              </w:rPr>
              <w:t>7,80</w:t>
            </w:r>
          </w:p>
        </w:tc>
      </w:tr>
      <w:tr w:rsidR="0082198C" w:rsidRPr="002A55FA" w:rsidTr="00772196">
        <w:tc>
          <w:tcPr>
            <w:tcW w:w="1919" w:type="dxa"/>
          </w:tcPr>
          <w:p w:rsidR="0082198C" w:rsidRPr="002A55FA" w:rsidRDefault="0082198C" w:rsidP="001B4285">
            <w:pPr>
              <w:pStyle w:val="Sraopastraipa"/>
              <w:tabs>
                <w:tab w:val="left" w:pos="284"/>
                <w:tab w:val="left" w:pos="851"/>
              </w:tabs>
              <w:ind w:left="0"/>
              <w:jc w:val="center"/>
              <w:rPr>
                <w:color w:val="000000"/>
              </w:rPr>
            </w:pPr>
            <w:r w:rsidRPr="002A55FA">
              <w:rPr>
                <w:color w:val="000000"/>
              </w:rPr>
              <w:t>2018–2019 m.m.</w:t>
            </w:r>
          </w:p>
        </w:tc>
        <w:tc>
          <w:tcPr>
            <w:tcW w:w="2025" w:type="dxa"/>
          </w:tcPr>
          <w:p w:rsidR="0082198C" w:rsidRPr="002A55FA" w:rsidRDefault="0082198C" w:rsidP="00654C0E">
            <w:pPr>
              <w:pStyle w:val="Sraopastraipa"/>
              <w:tabs>
                <w:tab w:val="left" w:pos="284"/>
                <w:tab w:val="left" w:pos="851"/>
              </w:tabs>
              <w:ind w:left="0"/>
              <w:jc w:val="center"/>
              <w:rPr>
                <w:color w:val="000000"/>
              </w:rPr>
            </w:pPr>
            <w:r w:rsidRPr="002A55FA">
              <w:rPr>
                <w:color w:val="000000"/>
              </w:rPr>
              <w:t>I–IV kl.</w:t>
            </w:r>
          </w:p>
        </w:tc>
        <w:tc>
          <w:tcPr>
            <w:tcW w:w="2047" w:type="dxa"/>
          </w:tcPr>
          <w:p w:rsidR="0082198C" w:rsidRPr="002A55FA" w:rsidRDefault="002E4CBC" w:rsidP="00654C0E">
            <w:pPr>
              <w:pStyle w:val="Sraopastraipa"/>
              <w:tabs>
                <w:tab w:val="left" w:pos="284"/>
                <w:tab w:val="left" w:pos="851"/>
              </w:tabs>
              <w:ind w:left="0"/>
              <w:jc w:val="center"/>
              <w:rPr>
                <w:color w:val="000000"/>
              </w:rPr>
            </w:pPr>
            <w:r w:rsidRPr="002A55FA">
              <w:rPr>
                <w:color w:val="000000"/>
              </w:rPr>
              <w:t>84</w:t>
            </w:r>
          </w:p>
        </w:tc>
        <w:tc>
          <w:tcPr>
            <w:tcW w:w="1986" w:type="dxa"/>
          </w:tcPr>
          <w:p w:rsidR="0082198C" w:rsidRPr="002A55FA" w:rsidRDefault="0082198C" w:rsidP="001B4285">
            <w:pPr>
              <w:tabs>
                <w:tab w:val="left" w:pos="284"/>
                <w:tab w:val="left" w:pos="851"/>
              </w:tabs>
              <w:jc w:val="center"/>
              <w:rPr>
                <w:color w:val="000000"/>
              </w:rPr>
            </w:pPr>
            <w:r w:rsidRPr="002A55FA">
              <w:rPr>
                <w:color w:val="000000"/>
              </w:rPr>
              <w:t>7463</w:t>
            </w:r>
          </w:p>
        </w:tc>
        <w:tc>
          <w:tcPr>
            <w:tcW w:w="1986" w:type="dxa"/>
          </w:tcPr>
          <w:p w:rsidR="0082198C" w:rsidRPr="002A55FA" w:rsidRDefault="0082198C" w:rsidP="001B4285">
            <w:pPr>
              <w:tabs>
                <w:tab w:val="left" w:pos="284"/>
                <w:tab w:val="left" w:pos="851"/>
              </w:tabs>
              <w:jc w:val="center"/>
              <w:rPr>
                <w:color w:val="000000"/>
              </w:rPr>
            </w:pPr>
            <w:r w:rsidRPr="002A55FA">
              <w:rPr>
                <w:color w:val="000000"/>
              </w:rPr>
              <w:t>88,74</w:t>
            </w:r>
          </w:p>
        </w:tc>
        <w:tc>
          <w:tcPr>
            <w:tcW w:w="1986" w:type="dxa"/>
          </w:tcPr>
          <w:p w:rsidR="0082198C" w:rsidRPr="002A55FA" w:rsidRDefault="0082198C" w:rsidP="001B4285">
            <w:pPr>
              <w:tabs>
                <w:tab w:val="left" w:pos="284"/>
                <w:tab w:val="left" w:pos="851"/>
              </w:tabs>
              <w:jc w:val="center"/>
              <w:rPr>
                <w:color w:val="000000"/>
              </w:rPr>
            </w:pPr>
            <w:r w:rsidRPr="002A55FA">
              <w:rPr>
                <w:color w:val="000000"/>
              </w:rPr>
              <w:t>986</w:t>
            </w:r>
          </w:p>
        </w:tc>
        <w:tc>
          <w:tcPr>
            <w:tcW w:w="1986" w:type="dxa"/>
          </w:tcPr>
          <w:p w:rsidR="0082198C" w:rsidRPr="002A55FA" w:rsidRDefault="0082198C" w:rsidP="001B4285">
            <w:pPr>
              <w:tabs>
                <w:tab w:val="left" w:pos="284"/>
                <w:tab w:val="left" w:pos="851"/>
              </w:tabs>
              <w:jc w:val="center"/>
              <w:rPr>
                <w:color w:val="000000"/>
              </w:rPr>
            </w:pPr>
            <w:r w:rsidRPr="002A55FA">
              <w:rPr>
                <w:color w:val="000000"/>
              </w:rPr>
              <w:t>11,73</w:t>
            </w:r>
          </w:p>
        </w:tc>
      </w:tr>
      <w:tr w:rsidR="0082198C" w:rsidRPr="002A55FA" w:rsidTr="00772196">
        <w:tc>
          <w:tcPr>
            <w:tcW w:w="1919" w:type="dxa"/>
          </w:tcPr>
          <w:p w:rsidR="0082198C" w:rsidRPr="002A55FA" w:rsidRDefault="0082198C" w:rsidP="001B4285">
            <w:pPr>
              <w:pStyle w:val="Sraopastraipa"/>
              <w:tabs>
                <w:tab w:val="left" w:pos="284"/>
                <w:tab w:val="left" w:pos="851"/>
              </w:tabs>
              <w:ind w:left="0"/>
              <w:jc w:val="center"/>
              <w:rPr>
                <w:color w:val="000000"/>
              </w:rPr>
            </w:pPr>
            <w:r w:rsidRPr="002A55FA">
              <w:rPr>
                <w:color w:val="000000"/>
              </w:rPr>
              <w:t>2017–2018 m.m.</w:t>
            </w:r>
          </w:p>
        </w:tc>
        <w:tc>
          <w:tcPr>
            <w:tcW w:w="2025" w:type="dxa"/>
          </w:tcPr>
          <w:p w:rsidR="0082198C" w:rsidRPr="002A55FA" w:rsidRDefault="0082198C" w:rsidP="00654C0E">
            <w:pPr>
              <w:pStyle w:val="Sraopastraipa"/>
              <w:tabs>
                <w:tab w:val="left" w:pos="284"/>
                <w:tab w:val="left" w:pos="851"/>
              </w:tabs>
              <w:ind w:left="0"/>
              <w:jc w:val="center"/>
              <w:rPr>
                <w:color w:val="000000"/>
              </w:rPr>
            </w:pPr>
            <w:r w:rsidRPr="002A55FA">
              <w:rPr>
                <w:color w:val="000000"/>
              </w:rPr>
              <w:t>I–IV kl.</w:t>
            </w:r>
          </w:p>
        </w:tc>
        <w:tc>
          <w:tcPr>
            <w:tcW w:w="2047" w:type="dxa"/>
          </w:tcPr>
          <w:p w:rsidR="0082198C" w:rsidRPr="002A55FA" w:rsidRDefault="002E4CBC" w:rsidP="00654C0E">
            <w:pPr>
              <w:pStyle w:val="Sraopastraipa"/>
              <w:tabs>
                <w:tab w:val="left" w:pos="284"/>
                <w:tab w:val="left" w:pos="851"/>
              </w:tabs>
              <w:ind w:left="0"/>
              <w:jc w:val="center"/>
              <w:rPr>
                <w:color w:val="000000"/>
              </w:rPr>
            </w:pPr>
            <w:r w:rsidRPr="002A55FA">
              <w:rPr>
                <w:color w:val="000000"/>
              </w:rPr>
              <w:t>56</w:t>
            </w:r>
          </w:p>
        </w:tc>
        <w:tc>
          <w:tcPr>
            <w:tcW w:w="1986" w:type="dxa"/>
          </w:tcPr>
          <w:p w:rsidR="0082198C" w:rsidRPr="002A55FA" w:rsidRDefault="0082198C" w:rsidP="001B4285">
            <w:pPr>
              <w:tabs>
                <w:tab w:val="left" w:pos="284"/>
                <w:tab w:val="left" w:pos="851"/>
              </w:tabs>
              <w:jc w:val="center"/>
              <w:rPr>
                <w:color w:val="000000"/>
              </w:rPr>
            </w:pPr>
            <w:r w:rsidRPr="002A55FA">
              <w:rPr>
                <w:color w:val="000000"/>
              </w:rPr>
              <w:t>5995</w:t>
            </w:r>
          </w:p>
        </w:tc>
        <w:tc>
          <w:tcPr>
            <w:tcW w:w="1986" w:type="dxa"/>
          </w:tcPr>
          <w:p w:rsidR="0082198C" w:rsidRPr="002A55FA" w:rsidRDefault="0082198C" w:rsidP="001B4285">
            <w:pPr>
              <w:tabs>
                <w:tab w:val="left" w:pos="284"/>
                <w:tab w:val="left" w:pos="851"/>
              </w:tabs>
              <w:jc w:val="center"/>
              <w:rPr>
                <w:color w:val="000000"/>
              </w:rPr>
            </w:pPr>
            <w:r w:rsidRPr="002A55FA">
              <w:rPr>
                <w:color w:val="000000"/>
              </w:rPr>
              <w:t>107,05</w:t>
            </w:r>
          </w:p>
        </w:tc>
        <w:tc>
          <w:tcPr>
            <w:tcW w:w="1986" w:type="dxa"/>
          </w:tcPr>
          <w:p w:rsidR="0082198C" w:rsidRPr="002A55FA" w:rsidRDefault="0082198C" w:rsidP="001B4285">
            <w:pPr>
              <w:tabs>
                <w:tab w:val="left" w:pos="284"/>
                <w:tab w:val="left" w:pos="851"/>
              </w:tabs>
              <w:jc w:val="center"/>
              <w:rPr>
                <w:color w:val="000000"/>
              </w:rPr>
            </w:pPr>
            <w:r w:rsidRPr="002A55FA">
              <w:rPr>
                <w:color w:val="000000"/>
              </w:rPr>
              <w:t>479</w:t>
            </w:r>
          </w:p>
        </w:tc>
        <w:tc>
          <w:tcPr>
            <w:tcW w:w="1986" w:type="dxa"/>
          </w:tcPr>
          <w:p w:rsidR="0082198C" w:rsidRPr="002A55FA" w:rsidRDefault="0082198C" w:rsidP="001B4285">
            <w:pPr>
              <w:tabs>
                <w:tab w:val="left" w:pos="284"/>
                <w:tab w:val="left" w:pos="851"/>
              </w:tabs>
              <w:jc w:val="center"/>
              <w:rPr>
                <w:color w:val="000000"/>
              </w:rPr>
            </w:pPr>
            <w:r w:rsidRPr="002A55FA">
              <w:rPr>
                <w:color w:val="000000"/>
              </w:rPr>
              <w:t>8,55</w:t>
            </w:r>
          </w:p>
        </w:tc>
      </w:tr>
      <w:tr w:rsidR="0082198C" w:rsidRPr="002A55FA" w:rsidTr="00772196">
        <w:tc>
          <w:tcPr>
            <w:tcW w:w="1919" w:type="dxa"/>
          </w:tcPr>
          <w:p w:rsidR="0082198C" w:rsidRPr="002A55FA" w:rsidRDefault="0082198C" w:rsidP="00654C0E">
            <w:pPr>
              <w:pStyle w:val="Sraopastraipa"/>
              <w:tabs>
                <w:tab w:val="left" w:pos="284"/>
                <w:tab w:val="left" w:pos="851"/>
              </w:tabs>
              <w:ind w:left="0"/>
              <w:jc w:val="center"/>
              <w:rPr>
                <w:color w:val="000000"/>
              </w:rPr>
            </w:pPr>
          </w:p>
        </w:tc>
        <w:tc>
          <w:tcPr>
            <w:tcW w:w="2025" w:type="dxa"/>
          </w:tcPr>
          <w:p w:rsidR="0082198C" w:rsidRPr="002A55FA" w:rsidRDefault="0082198C" w:rsidP="00654C0E">
            <w:pPr>
              <w:pStyle w:val="Sraopastraipa"/>
              <w:tabs>
                <w:tab w:val="left" w:pos="284"/>
                <w:tab w:val="left" w:pos="851"/>
              </w:tabs>
              <w:ind w:left="0"/>
              <w:jc w:val="center"/>
              <w:rPr>
                <w:color w:val="000000"/>
              </w:rPr>
            </w:pPr>
          </w:p>
        </w:tc>
        <w:tc>
          <w:tcPr>
            <w:tcW w:w="2047" w:type="dxa"/>
          </w:tcPr>
          <w:p w:rsidR="0082198C" w:rsidRPr="002A55FA" w:rsidRDefault="0082198C" w:rsidP="00654C0E">
            <w:pPr>
              <w:pStyle w:val="Sraopastraipa"/>
              <w:tabs>
                <w:tab w:val="left" w:pos="284"/>
                <w:tab w:val="left" w:pos="851"/>
              </w:tabs>
              <w:ind w:left="0"/>
              <w:jc w:val="center"/>
              <w:rPr>
                <w:color w:val="000000"/>
              </w:rPr>
            </w:pPr>
          </w:p>
        </w:tc>
        <w:tc>
          <w:tcPr>
            <w:tcW w:w="1986" w:type="dxa"/>
          </w:tcPr>
          <w:p w:rsidR="0082198C" w:rsidRPr="002A55FA" w:rsidRDefault="0082198C" w:rsidP="00654C0E">
            <w:pPr>
              <w:pStyle w:val="Sraopastraipa"/>
              <w:tabs>
                <w:tab w:val="left" w:pos="284"/>
                <w:tab w:val="left" w:pos="851"/>
              </w:tabs>
              <w:ind w:left="0"/>
              <w:jc w:val="center"/>
              <w:rPr>
                <w:color w:val="000000"/>
              </w:rPr>
            </w:pPr>
          </w:p>
        </w:tc>
        <w:tc>
          <w:tcPr>
            <w:tcW w:w="1986" w:type="dxa"/>
          </w:tcPr>
          <w:p w:rsidR="0082198C" w:rsidRPr="002A55FA" w:rsidRDefault="0082198C" w:rsidP="00654C0E">
            <w:pPr>
              <w:pStyle w:val="Sraopastraipa"/>
              <w:tabs>
                <w:tab w:val="left" w:pos="284"/>
                <w:tab w:val="left" w:pos="851"/>
              </w:tabs>
              <w:ind w:left="0"/>
              <w:jc w:val="center"/>
              <w:rPr>
                <w:color w:val="000000"/>
              </w:rPr>
            </w:pPr>
          </w:p>
        </w:tc>
        <w:tc>
          <w:tcPr>
            <w:tcW w:w="1986" w:type="dxa"/>
          </w:tcPr>
          <w:p w:rsidR="0082198C" w:rsidRPr="002A55FA" w:rsidRDefault="0082198C" w:rsidP="00654C0E">
            <w:pPr>
              <w:pStyle w:val="Sraopastraipa"/>
              <w:tabs>
                <w:tab w:val="left" w:pos="284"/>
                <w:tab w:val="left" w:pos="851"/>
              </w:tabs>
              <w:ind w:left="0"/>
              <w:jc w:val="center"/>
              <w:rPr>
                <w:color w:val="000000"/>
              </w:rPr>
            </w:pPr>
          </w:p>
        </w:tc>
        <w:tc>
          <w:tcPr>
            <w:tcW w:w="1986" w:type="dxa"/>
          </w:tcPr>
          <w:p w:rsidR="0082198C" w:rsidRPr="002A55FA" w:rsidRDefault="0082198C" w:rsidP="00654C0E">
            <w:pPr>
              <w:pStyle w:val="Sraopastraipa"/>
              <w:tabs>
                <w:tab w:val="left" w:pos="284"/>
                <w:tab w:val="left" w:pos="851"/>
              </w:tabs>
              <w:ind w:left="0"/>
              <w:jc w:val="center"/>
              <w:rPr>
                <w:color w:val="000000"/>
              </w:rPr>
            </w:pPr>
          </w:p>
        </w:tc>
      </w:tr>
    </w:tbl>
    <w:p w:rsidR="00654C0E" w:rsidRPr="002A55FA" w:rsidRDefault="002E4CBC" w:rsidP="00772196">
      <w:pPr>
        <w:pStyle w:val="Sraopastraipa"/>
        <w:pBdr>
          <w:top w:val="nil"/>
          <w:left w:val="nil"/>
          <w:bottom w:val="nil"/>
          <w:right w:val="nil"/>
          <w:between w:val="nil"/>
        </w:pBdr>
        <w:tabs>
          <w:tab w:val="left" w:pos="0"/>
        </w:tabs>
        <w:ind w:left="0" w:firstLine="851"/>
        <w:jc w:val="both"/>
        <w:rPr>
          <w:color w:val="000000"/>
        </w:rPr>
      </w:pPr>
      <w:r w:rsidRPr="002A55FA">
        <w:rPr>
          <w:color w:val="000000"/>
        </w:rPr>
        <w:t xml:space="preserve">Bendras praleistų pamokų </w:t>
      </w:r>
      <w:r w:rsidR="000B04D0" w:rsidRPr="002A55FA">
        <w:rPr>
          <w:color w:val="000000"/>
        </w:rPr>
        <w:t>skaičius mažėja, mokinių skaičius skirtinguose</w:t>
      </w:r>
      <w:r w:rsidR="000D5E42" w:rsidRPr="002A55FA">
        <w:rPr>
          <w:color w:val="000000"/>
        </w:rPr>
        <w:t xml:space="preserve"> klasių</w:t>
      </w:r>
      <w:r w:rsidR="002A55FA">
        <w:rPr>
          <w:color w:val="000000"/>
        </w:rPr>
        <w:t xml:space="preserve"> konc</w:t>
      </w:r>
      <w:r w:rsidR="000B04D0" w:rsidRPr="002A55FA">
        <w:rPr>
          <w:color w:val="000000"/>
        </w:rPr>
        <w:t>entruose didėja.</w:t>
      </w:r>
      <w:r w:rsidR="002A55FA">
        <w:rPr>
          <w:color w:val="000000"/>
        </w:rPr>
        <w:t xml:space="preserve"> </w:t>
      </w:r>
      <w:r w:rsidR="002970F1" w:rsidRPr="002A55FA">
        <w:rPr>
          <w:color w:val="000000"/>
        </w:rPr>
        <w:t>M</w:t>
      </w:r>
      <w:r w:rsidR="000B04D0" w:rsidRPr="002A55FA">
        <w:rPr>
          <w:color w:val="000000"/>
        </w:rPr>
        <w:t xml:space="preserve">ažėja praleistų pamokų </w:t>
      </w:r>
      <w:r w:rsidR="002970F1" w:rsidRPr="002A55FA">
        <w:rPr>
          <w:color w:val="000000"/>
        </w:rPr>
        <w:t xml:space="preserve">skaičius, tenkantis vienam moksleiviui. Lyginant nepateisintų  pamokų skaičių, tenkantį vienam mokiniui, I–IV kl. ir  5–8 kl. </w:t>
      </w:r>
      <w:r w:rsidR="00772196" w:rsidRPr="002A55FA">
        <w:rPr>
          <w:color w:val="000000"/>
        </w:rPr>
        <w:t xml:space="preserve">nepateisintų pamokų skaičius mažėja. </w:t>
      </w:r>
    </w:p>
    <w:p w:rsidR="00753CD5" w:rsidRPr="002A55FA" w:rsidRDefault="00753CD5" w:rsidP="000C0DF3">
      <w:pPr>
        <w:pStyle w:val="Sraopastraipa"/>
        <w:pBdr>
          <w:top w:val="nil"/>
          <w:left w:val="nil"/>
          <w:bottom w:val="nil"/>
          <w:right w:val="nil"/>
          <w:between w:val="nil"/>
        </w:pBdr>
        <w:tabs>
          <w:tab w:val="left" w:pos="284"/>
          <w:tab w:val="left" w:pos="851"/>
        </w:tabs>
        <w:ind w:left="709"/>
        <w:rPr>
          <w:b/>
          <w:color w:val="000000"/>
        </w:rPr>
      </w:pPr>
    </w:p>
    <w:p w:rsidR="00BA0B35" w:rsidRPr="002A55FA" w:rsidRDefault="00173924" w:rsidP="003401E4">
      <w:pPr>
        <w:pStyle w:val="Sraopastraipa"/>
        <w:numPr>
          <w:ilvl w:val="0"/>
          <w:numId w:val="10"/>
        </w:numPr>
        <w:pBdr>
          <w:top w:val="nil"/>
          <w:left w:val="nil"/>
          <w:bottom w:val="nil"/>
          <w:right w:val="nil"/>
          <w:between w:val="nil"/>
        </w:pBdr>
        <w:tabs>
          <w:tab w:val="left" w:pos="284"/>
          <w:tab w:val="left" w:pos="851"/>
        </w:tabs>
        <w:ind w:left="0" w:firstLine="426"/>
        <w:jc w:val="center"/>
        <w:rPr>
          <w:b/>
          <w:color w:val="000000"/>
        </w:rPr>
      </w:pPr>
      <w:r w:rsidRPr="002A55FA">
        <w:rPr>
          <w:b/>
          <w:color w:val="000000"/>
        </w:rPr>
        <w:t>SKYRIUS</w:t>
      </w:r>
    </w:p>
    <w:p w:rsidR="00173924" w:rsidRPr="002A55FA" w:rsidRDefault="002A55FA" w:rsidP="002A55FA">
      <w:pPr>
        <w:pStyle w:val="Sraopastraipa"/>
        <w:pBdr>
          <w:top w:val="nil"/>
          <w:left w:val="nil"/>
          <w:bottom w:val="nil"/>
          <w:right w:val="nil"/>
          <w:between w:val="nil"/>
        </w:pBdr>
        <w:tabs>
          <w:tab w:val="left" w:pos="284"/>
          <w:tab w:val="left" w:pos="851"/>
          <w:tab w:val="left" w:pos="3450"/>
          <w:tab w:val="center" w:pos="7552"/>
        </w:tabs>
        <w:spacing w:after="240"/>
        <w:ind w:left="0" w:firstLine="426"/>
        <w:rPr>
          <w:b/>
          <w:color w:val="000000"/>
        </w:rPr>
      </w:pPr>
      <w:r w:rsidRPr="002A55FA">
        <w:rPr>
          <w:b/>
          <w:color w:val="000000"/>
        </w:rPr>
        <w:tab/>
      </w:r>
      <w:r w:rsidRPr="002A55FA">
        <w:rPr>
          <w:b/>
          <w:color w:val="000000"/>
        </w:rPr>
        <w:tab/>
      </w:r>
      <w:r w:rsidRPr="002A55FA">
        <w:rPr>
          <w:b/>
          <w:color w:val="000000"/>
        </w:rPr>
        <w:tab/>
      </w:r>
      <w:r w:rsidR="00173924" w:rsidRPr="002A55FA">
        <w:rPr>
          <w:b/>
          <w:color w:val="000000"/>
        </w:rPr>
        <w:t>VIDAUS ĮSIVERTINIMAS</w:t>
      </w:r>
    </w:p>
    <w:p w:rsidR="00D7361F" w:rsidRPr="002A55FA" w:rsidRDefault="003401E4" w:rsidP="003401E4">
      <w:pPr>
        <w:pStyle w:val="prastasiniatinklio"/>
        <w:numPr>
          <w:ilvl w:val="1"/>
          <w:numId w:val="10"/>
        </w:numPr>
        <w:tabs>
          <w:tab w:val="left" w:pos="851"/>
        </w:tabs>
        <w:spacing w:before="0" w:after="0"/>
        <w:ind w:left="0" w:firstLine="426"/>
        <w:jc w:val="both"/>
        <w:rPr>
          <w:kern w:val="0"/>
          <w:lang w:eastAsia="lt-LT"/>
        </w:rPr>
      </w:pPr>
      <w:r w:rsidRPr="002A55FA">
        <w:t xml:space="preserve">2020 </w:t>
      </w:r>
      <w:r w:rsidR="008060B3" w:rsidRPr="002A55FA">
        <w:t xml:space="preserve">m. gimnazijoje vyko teminis įsivertinimas, remiantis „Mokyklos, įgyvendinančios bendrojo ugdymo programas, veiklos kokybės įsivertinimo </w:t>
      </w:r>
      <w:r w:rsidR="008060B3" w:rsidRPr="002A55FA">
        <w:rPr>
          <w:color w:val="000000" w:themeColor="text1"/>
        </w:rPr>
        <w:t xml:space="preserve">metodika“, patvirtinta Lietuvos Respublikos švietimo ir mokslo ministro 2016 m. kovo 29 d. įsakymu Nr. V-267. Buvo pasirinkta sritis: </w:t>
      </w:r>
      <w:r w:rsidR="00D7361F" w:rsidRPr="002A55FA">
        <w:rPr>
          <w:color w:val="000000" w:themeColor="text1"/>
        </w:rPr>
        <w:t>2. Ugdymas (is)</w:t>
      </w:r>
      <w:r w:rsidR="002F07B4" w:rsidRPr="002A55FA">
        <w:rPr>
          <w:color w:val="000000" w:themeColor="text1"/>
        </w:rPr>
        <w:t xml:space="preserve"> ir mokinių patirtys</w:t>
      </w:r>
      <w:r w:rsidR="00D7361F" w:rsidRPr="002A55FA">
        <w:rPr>
          <w:color w:val="000000" w:themeColor="text1"/>
        </w:rPr>
        <w:t xml:space="preserve">. Tema: </w:t>
      </w:r>
      <w:r w:rsidR="002F07B4" w:rsidRPr="002A55FA">
        <w:rPr>
          <w:color w:val="000000" w:themeColor="text1"/>
        </w:rPr>
        <w:t xml:space="preserve">2.2. Vadovavimas mokymuisi </w:t>
      </w:r>
      <w:r w:rsidR="00D7361F" w:rsidRPr="002A55FA">
        <w:rPr>
          <w:color w:val="000000" w:themeColor="text1"/>
        </w:rPr>
        <w:t xml:space="preserve"> Rodiklis: </w:t>
      </w:r>
      <w:r w:rsidR="002F07B4" w:rsidRPr="002A55FA">
        <w:rPr>
          <w:color w:val="000000"/>
          <w:kern w:val="0"/>
          <w:lang w:eastAsia="lt-LT"/>
        </w:rPr>
        <w:t>2.2.2. Ugdymo(si) organizavimas</w:t>
      </w:r>
      <w:r w:rsidR="002F07B4" w:rsidRPr="002A55FA">
        <w:rPr>
          <w:kern w:val="0"/>
          <w:lang w:eastAsia="lt-LT"/>
        </w:rPr>
        <w:t xml:space="preserve">. </w:t>
      </w:r>
      <w:r w:rsidR="00D7361F" w:rsidRPr="002A55FA">
        <w:rPr>
          <w:color w:val="000000" w:themeColor="text1"/>
        </w:rPr>
        <w:t xml:space="preserve">Raktiniai žodžiai: </w:t>
      </w:r>
      <w:r w:rsidR="002F07B4" w:rsidRPr="002A55FA">
        <w:rPr>
          <w:color w:val="000000"/>
        </w:rPr>
        <w:t xml:space="preserve">Diferencijavimas, individualizavimas, suasmeninimas. </w:t>
      </w:r>
      <w:r w:rsidR="004B4D29" w:rsidRPr="002A55FA">
        <w:rPr>
          <w:color w:val="000000" w:themeColor="text1"/>
        </w:rPr>
        <w:t>Srities įsivertinimui buvo naudojama IQES online</w:t>
      </w:r>
      <w:r w:rsidR="002A55FA">
        <w:rPr>
          <w:color w:val="000000" w:themeColor="text1"/>
        </w:rPr>
        <w:t xml:space="preserve"> </w:t>
      </w:r>
      <w:r w:rsidR="0000334B" w:rsidRPr="002A55FA">
        <w:rPr>
          <w:color w:val="000000" w:themeColor="text1"/>
        </w:rPr>
        <w:t xml:space="preserve">platforma. Mokytojų apklausai anketa M15, mokinių apklausai anketa Mk14, tėvų apklausai anketa T07. </w:t>
      </w:r>
    </w:p>
    <w:p w:rsidR="002502F1" w:rsidRPr="002A55FA" w:rsidRDefault="002502F1" w:rsidP="003B0B5F">
      <w:pPr>
        <w:pBdr>
          <w:top w:val="nil"/>
          <w:left w:val="nil"/>
          <w:bottom w:val="nil"/>
          <w:right w:val="nil"/>
          <w:between w:val="nil"/>
        </w:pBdr>
        <w:tabs>
          <w:tab w:val="left" w:pos="284"/>
        </w:tabs>
        <w:ind w:left="426"/>
        <w:jc w:val="both"/>
        <w:rPr>
          <w:color w:val="000000"/>
        </w:rPr>
      </w:pPr>
    </w:p>
    <w:p w:rsidR="003401E4" w:rsidRPr="002A55FA" w:rsidRDefault="003401E4" w:rsidP="003401E4">
      <w:pPr>
        <w:numPr>
          <w:ilvl w:val="0"/>
          <w:numId w:val="10"/>
        </w:numPr>
        <w:ind w:left="0" w:firstLine="426"/>
        <w:jc w:val="center"/>
        <w:rPr>
          <w:b/>
          <w:color w:val="000000"/>
        </w:rPr>
      </w:pPr>
      <w:r w:rsidRPr="002A55FA">
        <w:rPr>
          <w:b/>
          <w:color w:val="000000"/>
          <w:sz w:val="28"/>
          <w:szCs w:val="28"/>
        </w:rPr>
        <w:t>SKYRIUS</w:t>
      </w:r>
    </w:p>
    <w:p w:rsidR="003401E4" w:rsidRPr="002A55FA" w:rsidRDefault="003401E4" w:rsidP="003401E4">
      <w:pPr>
        <w:ind w:firstLine="426"/>
        <w:jc w:val="center"/>
        <w:rPr>
          <w:b/>
          <w:color w:val="000000"/>
          <w:sz w:val="28"/>
          <w:szCs w:val="28"/>
        </w:rPr>
      </w:pPr>
      <w:r w:rsidRPr="002A55FA">
        <w:rPr>
          <w:b/>
          <w:color w:val="000000"/>
          <w:sz w:val="28"/>
          <w:szCs w:val="28"/>
        </w:rPr>
        <w:t>2021 M. VEIKLOS PLANO ĮGYVENDINIMAS</w:t>
      </w:r>
    </w:p>
    <w:p w:rsidR="002502F1" w:rsidRPr="002A55FA" w:rsidRDefault="003401E4" w:rsidP="003401E4">
      <w:pPr>
        <w:ind w:firstLine="426"/>
        <w:jc w:val="center"/>
        <w:rPr>
          <w:b/>
          <w:color w:val="000000"/>
          <w:sz w:val="28"/>
          <w:szCs w:val="28"/>
        </w:rPr>
      </w:pPr>
      <w:r w:rsidRPr="002A55FA">
        <w:rPr>
          <w:b/>
          <w:color w:val="000000"/>
          <w:sz w:val="28"/>
          <w:szCs w:val="28"/>
        </w:rPr>
        <w:t>TIKSLAI IR UŽDAVINIAI</w:t>
      </w:r>
    </w:p>
    <w:p w:rsidR="002502F1" w:rsidRPr="002A55FA" w:rsidRDefault="00436CCB">
      <w:pPr>
        <w:tabs>
          <w:tab w:val="left" w:pos="567"/>
          <w:tab w:val="left" w:pos="1134"/>
        </w:tabs>
        <w:ind w:firstLine="567"/>
        <w:jc w:val="both"/>
        <w:rPr>
          <w:color w:val="000000"/>
        </w:rPr>
      </w:pPr>
      <w:r w:rsidRPr="002A55FA">
        <w:rPr>
          <w:color w:val="000000"/>
        </w:rPr>
        <w:t>2021</w:t>
      </w:r>
      <w:r w:rsidR="00753CD5" w:rsidRPr="002A55FA">
        <w:rPr>
          <w:color w:val="000000"/>
        </w:rPr>
        <w:t xml:space="preserve"> metais planuojama toliau plėtoti užsibrėžtus tikslus:</w:t>
      </w:r>
    </w:p>
    <w:p w:rsidR="002502F1" w:rsidRPr="002A55FA" w:rsidRDefault="00753CD5">
      <w:pPr>
        <w:tabs>
          <w:tab w:val="left" w:pos="567"/>
          <w:tab w:val="left" w:pos="1134"/>
        </w:tabs>
        <w:ind w:firstLine="567"/>
        <w:rPr>
          <w:color w:val="000000"/>
        </w:rPr>
      </w:pPr>
      <w:r w:rsidRPr="002A55FA">
        <w:rPr>
          <w:color w:val="000000"/>
        </w:rPr>
        <w:t>1. Nuoseklus, efektyvus ugdymo kokybės gerinimas, atsižvelgiant į mokinių gebėjimus, galimybes ir poreikius.</w:t>
      </w:r>
    </w:p>
    <w:p w:rsidR="002502F1" w:rsidRPr="002A55FA" w:rsidRDefault="00753CD5">
      <w:pPr>
        <w:tabs>
          <w:tab w:val="left" w:pos="567"/>
          <w:tab w:val="left" w:pos="1134"/>
        </w:tabs>
        <w:ind w:firstLine="567"/>
        <w:rPr>
          <w:color w:val="000000"/>
        </w:rPr>
      </w:pPr>
      <w:r w:rsidRPr="002A55FA">
        <w:rPr>
          <w:color w:val="000000"/>
        </w:rPr>
        <w:t>2. Mokymo (si) aplinkų, edukacinių erdvių kūrimas ir valdymas racionaliai naudojant materialiuosius išteklius.</w:t>
      </w:r>
    </w:p>
    <w:p w:rsidR="002502F1" w:rsidRPr="002A55FA" w:rsidRDefault="00753CD5">
      <w:pPr>
        <w:tabs>
          <w:tab w:val="left" w:pos="567"/>
          <w:tab w:val="left" w:pos="1134"/>
        </w:tabs>
        <w:ind w:firstLine="567"/>
        <w:rPr>
          <w:color w:val="000000"/>
        </w:rPr>
      </w:pPr>
      <w:r w:rsidRPr="002A55FA">
        <w:rPr>
          <w:color w:val="000000"/>
        </w:rPr>
        <w:lastRenderedPageBreak/>
        <w:t>3. Mokyklos bendruomenės bendradarbiavimo, kvalifikacijos ir asmeninės atsakomybės suvokimo aukštesnio lygio skatinimas.</w:t>
      </w:r>
    </w:p>
    <w:p w:rsidR="002502F1" w:rsidRPr="002A55FA" w:rsidRDefault="002502F1">
      <w:pPr>
        <w:tabs>
          <w:tab w:val="left" w:pos="567"/>
          <w:tab w:val="left" w:pos="1134"/>
        </w:tabs>
        <w:ind w:firstLine="567"/>
        <w:rPr>
          <w:color w:val="000000"/>
        </w:rPr>
      </w:pPr>
    </w:p>
    <w:p w:rsidR="002502F1" w:rsidRPr="002A55FA" w:rsidRDefault="00753CD5">
      <w:pPr>
        <w:tabs>
          <w:tab w:val="left" w:pos="567"/>
          <w:tab w:val="left" w:pos="1134"/>
          <w:tab w:val="left" w:pos="1701"/>
          <w:tab w:val="left" w:pos="2552"/>
        </w:tabs>
        <w:ind w:firstLine="567"/>
        <w:jc w:val="both"/>
        <w:rPr>
          <w:b/>
          <w:color w:val="000000"/>
        </w:rPr>
      </w:pPr>
      <w:r w:rsidRPr="002A55FA">
        <w:rPr>
          <w:b/>
          <w:color w:val="000000"/>
        </w:rPr>
        <w:t>Tikslas: 1.</w:t>
      </w:r>
      <w:r w:rsidRPr="002A55FA">
        <w:rPr>
          <w:b/>
          <w:color w:val="000000"/>
        </w:rPr>
        <w:tab/>
        <w:t>Nuoseklus, efektyvus ugdymo kokybės gerinimas, atsižvelgiant į mokinių gebėjimus, galimybes ir poreikius:</w:t>
      </w:r>
    </w:p>
    <w:p w:rsidR="002502F1" w:rsidRPr="002A55FA" w:rsidRDefault="00753CD5">
      <w:pPr>
        <w:tabs>
          <w:tab w:val="left" w:pos="567"/>
          <w:tab w:val="left" w:pos="1134"/>
          <w:tab w:val="left" w:pos="1701"/>
        </w:tabs>
        <w:ind w:firstLine="567"/>
        <w:jc w:val="both"/>
        <w:rPr>
          <w:b/>
          <w:color w:val="000000"/>
        </w:rPr>
      </w:pPr>
      <w:r w:rsidRPr="002A55FA">
        <w:rPr>
          <w:b/>
          <w:color w:val="000000"/>
        </w:rPr>
        <w:t>1.1.</w:t>
      </w:r>
      <w:r w:rsidRPr="002A55FA">
        <w:rPr>
          <w:b/>
          <w:color w:val="000000"/>
        </w:rPr>
        <w:tab/>
        <w:t>Siekti individualios pažangos;</w:t>
      </w:r>
    </w:p>
    <w:p w:rsidR="002502F1" w:rsidRPr="002A55FA" w:rsidRDefault="00753CD5">
      <w:pPr>
        <w:tabs>
          <w:tab w:val="left" w:pos="567"/>
          <w:tab w:val="left" w:pos="1134"/>
          <w:tab w:val="left" w:pos="1701"/>
        </w:tabs>
        <w:ind w:firstLine="567"/>
        <w:jc w:val="both"/>
        <w:rPr>
          <w:b/>
          <w:color w:val="000000"/>
        </w:rPr>
      </w:pPr>
      <w:r w:rsidRPr="002A55FA">
        <w:rPr>
          <w:b/>
          <w:color w:val="000000"/>
        </w:rPr>
        <w:t>1.2.</w:t>
      </w:r>
      <w:r w:rsidRPr="002A55FA">
        <w:rPr>
          <w:b/>
          <w:color w:val="000000"/>
        </w:rPr>
        <w:tab/>
        <w:t>Identifikuoti ir ugdyti gabius mokinius;</w:t>
      </w:r>
    </w:p>
    <w:p w:rsidR="002502F1" w:rsidRPr="002A55FA" w:rsidRDefault="00753CD5">
      <w:pPr>
        <w:tabs>
          <w:tab w:val="left" w:pos="567"/>
          <w:tab w:val="left" w:pos="1134"/>
          <w:tab w:val="left" w:pos="1701"/>
        </w:tabs>
        <w:ind w:firstLine="567"/>
        <w:jc w:val="both"/>
        <w:rPr>
          <w:b/>
          <w:color w:val="000000"/>
        </w:rPr>
      </w:pPr>
      <w:r w:rsidRPr="002A55FA">
        <w:rPr>
          <w:b/>
          <w:color w:val="000000"/>
        </w:rPr>
        <w:t>1.3.</w:t>
      </w:r>
      <w:r w:rsidRPr="002A55FA">
        <w:rPr>
          <w:b/>
          <w:color w:val="000000"/>
        </w:rPr>
        <w:tab/>
        <w:t>Užtikrinti smurto ir patyčių prevenciją;</w:t>
      </w:r>
    </w:p>
    <w:p w:rsidR="002502F1" w:rsidRPr="002A55FA" w:rsidRDefault="002502F1">
      <w:pPr>
        <w:tabs>
          <w:tab w:val="left" w:pos="567"/>
          <w:tab w:val="left" w:pos="1134"/>
          <w:tab w:val="left" w:pos="1701"/>
        </w:tabs>
        <w:ind w:firstLine="567"/>
        <w:jc w:val="both"/>
        <w:rPr>
          <w:color w:val="000000"/>
        </w:rPr>
      </w:pPr>
    </w:p>
    <w:tbl>
      <w:tblPr>
        <w:tblStyle w:val="a"/>
        <w:tblW w:w="14465" w:type="dxa"/>
        <w:tblInd w:w="392" w:type="dxa"/>
        <w:tblLayout w:type="fixed"/>
        <w:tblLook w:val="0000" w:firstRow="0" w:lastRow="0" w:firstColumn="0" w:lastColumn="0" w:noHBand="0" w:noVBand="0"/>
      </w:tblPr>
      <w:tblGrid>
        <w:gridCol w:w="1984"/>
        <w:gridCol w:w="2864"/>
        <w:gridCol w:w="1701"/>
        <w:gridCol w:w="2268"/>
        <w:gridCol w:w="1559"/>
        <w:gridCol w:w="4089"/>
      </w:tblGrid>
      <w:tr w:rsidR="002502F1" w:rsidRPr="002A55FA" w:rsidTr="73EE0168">
        <w:tc>
          <w:tcPr>
            <w:tcW w:w="1984" w:type="dxa"/>
            <w:tcBorders>
              <w:top w:val="single" w:sz="4" w:space="0" w:color="000000" w:themeColor="text1"/>
              <w:left w:val="single" w:sz="4" w:space="0" w:color="000000" w:themeColor="text1"/>
              <w:bottom w:val="single" w:sz="4" w:space="0" w:color="000000" w:themeColor="text1"/>
            </w:tcBorders>
            <w:shd w:val="clear" w:color="auto" w:fill="auto"/>
          </w:tcPr>
          <w:p w:rsidR="002502F1" w:rsidRPr="002A55FA" w:rsidRDefault="00753CD5">
            <w:pPr>
              <w:ind w:firstLine="567"/>
              <w:jc w:val="both"/>
              <w:rPr>
                <w:color w:val="000000"/>
              </w:rPr>
            </w:pPr>
            <w:r w:rsidRPr="002A55FA">
              <w:rPr>
                <w:color w:val="000000"/>
              </w:rPr>
              <w:t>Uždaviniai</w:t>
            </w:r>
          </w:p>
        </w:tc>
        <w:tc>
          <w:tcPr>
            <w:tcW w:w="2864" w:type="dxa"/>
            <w:tcBorders>
              <w:top w:val="single" w:sz="4" w:space="0" w:color="000000" w:themeColor="text1"/>
              <w:left w:val="single" w:sz="4" w:space="0" w:color="000000" w:themeColor="text1"/>
              <w:bottom w:val="single" w:sz="4" w:space="0" w:color="000000" w:themeColor="text1"/>
            </w:tcBorders>
            <w:shd w:val="clear" w:color="auto" w:fill="auto"/>
          </w:tcPr>
          <w:p w:rsidR="002502F1" w:rsidRPr="002A55FA" w:rsidRDefault="00753CD5">
            <w:pPr>
              <w:ind w:firstLine="567"/>
              <w:jc w:val="both"/>
              <w:rPr>
                <w:color w:val="000000"/>
              </w:rPr>
            </w:pPr>
            <w:r w:rsidRPr="002A55FA">
              <w:rPr>
                <w:color w:val="000000"/>
              </w:rPr>
              <w:t>Priemonės</w:t>
            </w:r>
          </w:p>
        </w:tc>
        <w:tc>
          <w:tcPr>
            <w:tcW w:w="1701" w:type="dxa"/>
            <w:tcBorders>
              <w:top w:val="single" w:sz="4" w:space="0" w:color="000000" w:themeColor="text1"/>
              <w:left w:val="single" w:sz="4" w:space="0" w:color="000000" w:themeColor="text1"/>
              <w:bottom w:val="single" w:sz="4" w:space="0" w:color="000000" w:themeColor="text1"/>
            </w:tcBorders>
            <w:shd w:val="clear" w:color="auto" w:fill="auto"/>
          </w:tcPr>
          <w:p w:rsidR="002502F1" w:rsidRPr="002A55FA" w:rsidRDefault="00753CD5">
            <w:pPr>
              <w:ind w:firstLine="567"/>
              <w:jc w:val="both"/>
              <w:rPr>
                <w:color w:val="000000"/>
              </w:rPr>
            </w:pPr>
            <w:r w:rsidRPr="002A55FA">
              <w:rPr>
                <w:color w:val="000000"/>
              </w:rPr>
              <w:t>Terminai</w:t>
            </w:r>
          </w:p>
        </w:tc>
        <w:tc>
          <w:tcPr>
            <w:tcW w:w="2268" w:type="dxa"/>
            <w:tcBorders>
              <w:top w:val="single" w:sz="4" w:space="0" w:color="000000" w:themeColor="text1"/>
              <w:left w:val="single" w:sz="4" w:space="0" w:color="000000" w:themeColor="text1"/>
              <w:bottom w:val="single" w:sz="4" w:space="0" w:color="000000" w:themeColor="text1"/>
            </w:tcBorders>
            <w:shd w:val="clear" w:color="auto" w:fill="auto"/>
          </w:tcPr>
          <w:p w:rsidR="002502F1" w:rsidRPr="002A55FA" w:rsidRDefault="00753CD5">
            <w:pPr>
              <w:ind w:firstLine="567"/>
              <w:jc w:val="both"/>
              <w:rPr>
                <w:color w:val="000000"/>
              </w:rPr>
            </w:pPr>
            <w:r w:rsidRPr="002A55FA">
              <w:rPr>
                <w:color w:val="000000"/>
              </w:rPr>
              <w:t>Atsakingas</w:t>
            </w:r>
          </w:p>
        </w:tc>
        <w:tc>
          <w:tcPr>
            <w:tcW w:w="1559" w:type="dxa"/>
            <w:tcBorders>
              <w:top w:val="single" w:sz="4" w:space="0" w:color="000000" w:themeColor="text1"/>
              <w:left w:val="single" w:sz="4" w:space="0" w:color="000000" w:themeColor="text1"/>
              <w:bottom w:val="single" w:sz="4" w:space="0" w:color="000000" w:themeColor="text1"/>
            </w:tcBorders>
          </w:tcPr>
          <w:p w:rsidR="002502F1" w:rsidRPr="002A55FA" w:rsidRDefault="00753CD5">
            <w:pPr>
              <w:ind w:firstLine="567"/>
              <w:jc w:val="both"/>
              <w:rPr>
                <w:color w:val="000000"/>
              </w:rPr>
            </w:pPr>
            <w:r w:rsidRPr="002A55FA">
              <w:rPr>
                <w:color w:val="000000"/>
              </w:rPr>
              <w:t>Lėšos</w:t>
            </w:r>
          </w:p>
        </w:tc>
        <w:tc>
          <w:tcPr>
            <w:tcW w:w="4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502F1" w:rsidRPr="002A55FA" w:rsidRDefault="00753CD5">
            <w:pPr>
              <w:ind w:firstLine="567"/>
              <w:jc w:val="both"/>
              <w:rPr>
                <w:color w:val="000000"/>
              </w:rPr>
            </w:pPr>
            <w:r w:rsidRPr="002A55FA">
              <w:rPr>
                <w:color w:val="000000"/>
              </w:rPr>
              <w:t>Laukiamas rezultatas</w:t>
            </w:r>
          </w:p>
        </w:tc>
      </w:tr>
      <w:tr w:rsidR="002502F1" w:rsidRPr="002A55FA" w:rsidTr="73EE0168">
        <w:trPr>
          <w:trHeight w:val="5160"/>
        </w:trPr>
        <w:tc>
          <w:tcPr>
            <w:tcW w:w="1984" w:type="dxa"/>
            <w:tcBorders>
              <w:top w:val="single" w:sz="4" w:space="0" w:color="000000" w:themeColor="text1"/>
              <w:left w:val="single" w:sz="4" w:space="0" w:color="000000" w:themeColor="text1"/>
              <w:bottom w:val="single" w:sz="4" w:space="0" w:color="000000" w:themeColor="text1"/>
            </w:tcBorders>
            <w:shd w:val="clear" w:color="auto" w:fill="auto"/>
          </w:tcPr>
          <w:p w:rsidR="002502F1" w:rsidRPr="002A55FA" w:rsidRDefault="00753CD5" w:rsidP="253D19CC">
            <w:pPr>
              <w:ind w:firstLine="34"/>
              <w:jc w:val="both"/>
            </w:pPr>
            <w:r w:rsidRPr="002A55FA">
              <w:t>1.1.Siekti individualios pažangos.</w:t>
            </w:r>
          </w:p>
        </w:tc>
        <w:tc>
          <w:tcPr>
            <w:tcW w:w="2864" w:type="dxa"/>
            <w:tcBorders>
              <w:top w:val="single" w:sz="4" w:space="0" w:color="000000" w:themeColor="text1"/>
              <w:left w:val="single" w:sz="4" w:space="0" w:color="000000" w:themeColor="text1"/>
              <w:bottom w:val="single" w:sz="4" w:space="0" w:color="000000" w:themeColor="text1"/>
            </w:tcBorders>
            <w:shd w:val="clear" w:color="auto" w:fill="auto"/>
          </w:tcPr>
          <w:p w:rsidR="002502F1" w:rsidRPr="006D2E10" w:rsidRDefault="006D4798" w:rsidP="253D19CC">
            <w:pPr>
              <w:rPr>
                <w:color w:val="000000" w:themeColor="text1"/>
              </w:rPr>
            </w:pPr>
            <w:r w:rsidRPr="006D2E10">
              <w:rPr>
                <w:color w:val="000000" w:themeColor="text1"/>
              </w:rPr>
              <w:t>1.1.1</w:t>
            </w:r>
            <w:r w:rsidR="00753CD5" w:rsidRPr="006D2E10">
              <w:rPr>
                <w:color w:val="000000" w:themeColor="text1"/>
              </w:rPr>
              <w:t>. Integruotų pamokų vedimas.</w:t>
            </w:r>
          </w:p>
          <w:p w:rsidR="002502F1" w:rsidRPr="006D2E10" w:rsidRDefault="002502F1" w:rsidP="253D19CC">
            <w:pPr>
              <w:rPr>
                <w:color w:val="000000" w:themeColor="text1"/>
              </w:rPr>
            </w:pPr>
          </w:p>
          <w:p w:rsidR="002502F1" w:rsidRPr="006D2E10" w:rsidRDefault="002502F1" w:rsidP="253D19CC">
            <w:pPr>
              <w:rPr>
                <w:color w:val="000000" w:themeColor="text1"/>
              </w:rPr>
            </w:pPr>
          </w:p>
          <w:p w:rsidR="002502F1" w:rsidRPr="006D2E10" w:rsidRDefault="002502F1" w:rsidP="253D19CC">
            <w:pPr>
              <w:rPr>
                <w:color w:val="000000" w:themeColor="text1"/>
              </w:rPr>
            </w:pPr>
          </w:p>
          <w:p w:rsidR="00022D54" w:rsidRPr="006D2E10" w:rsidRDefault="002F112C" w:rsidP="253D19CC">
            <w:pPr>
              <w:rPr>
                <w:color w:val="000000" w:themeColor="text1"/>
              </w:rPr>
            </w:pPr>
            <w:r w:rsidRPr="006D2E10">
              <w:rPr>
                <w:color w:val="000000" w:themeColor="text1"/>
              </w:rPr>
              <w:t>1.1.2</w:t>
            </w:r>
            <w:r w:rsidR="00022D54" w:rsidRPr="006D2E10">
              <w:rPr>
                <w:color w:val="000000" w:themeColor="text1"/>
              </w:rPr>
              <w:t>. Pasirengimas į</w:t>
            </w:r>
            <w:r w:rsidR="00DF51E7" w:rsidRPr="006D2E10">
              <w:rPr>
                <w:color w:val="000000" w:themeColor="text1"/>
              </w:rPr>
              <w:t>traukiojo ugdymo plėtrai:</w:t>
            </w:r>
          </w:p>
          <w:p w:rsidR="00022D54" w:rsidRPr="006D2E10" w:rsidRDefault="00022D54" w:rsidP="253D19CC">
            <w:pPr>
              <w:rPr>
                <w:color w:val="000000" w:themeColor="text1"/>
              </w:rPr>
            </w:pPr>
          </w:p>
          <w:p w:rsidR="00DF51E7" w:rsidRPr="006D2E10" w:rsidRDefault="00DF51E7" w:rsidP="253D19CC">
            <w:pPr>
              <w:rPr>
                <w:color w:val="000000" w:themeColor="text1"/>
              </w:rPr>
            </w:pPr>
            <w:r w:rsidRPr="006D2E10">
              <w:rPr>
                <w:color w:val="000000" w:themeColor="text1"/>
              </w:rPr>
              <w:t xml:space="preserve">1.1.2.1. Priemonių plano įtraukiojo ugdymo plėtrai </w:t>
            </w:r>
            <w:r w:rsidR="006D2E10">
              <w:rPr>
                <w:color w:val="000000" w:themeColor="text1"/>
              </w:rPr>
              <w:t>numatymas</w:t>
            </w:r>
            <w:r w:rsidRPr="006D2E10">
              <w:rPr>
                <w:color w:val="000000" w:themeColor="text1"/>
              </w:rPr>
              <w:t xml:space="preserve">. </w:t>
            </w:r>
          </w:p>
          <w:p w:rsidR="00DF51E7" w:rsidRPr="006D2E10" w:rsidRDefault="00DF51E7" w:rsidP="253D19CC">
            <w:pPr>
              <w:rPr>
                <w:color w:val="000000" w:themeColor="text1"/>
              </w:rPr>
            </w:pPr>
          </w:p>
          <w:p w:rsidR="002502F1" w:rsidRPr="006D2E10" w:rsidRDefault="002F112C" w:rsidP="73EE0168">
            <w:pPr>
              <w:rPr>
                <w:color w:val="000000" w:themeColor="text1"/>
              </w:rPr>
            </w:pPr>
            <w:r w:rsidRPr="006D2E10">
              <w:rPr>
                <w:color w:val="000000" w:themeColor="text1"/>
              </w:rPr>
              <w:t>1.</w:t>
            </w:r>
            <w:r w:rsidR="00DF51E7" w:rsidRPr="006D2E10">
              <w:rPr>
                <w:color w:val="000000" w:themeColor="text1"/>
              </w:rPr>
              <w:t>1.2.2</w:t>
            </w:r>
            <w:r w:rsidR="5B6DD232" w:rsidRPr="006D2E10">
              <w:rPr>
                <w:color w:val="000000" w:themeColor="text1"/>
              </w:rPr>
              <w:t>. Diferencijavimas, individualizavimas, suasmeninimas</w:t>
            </w:r>
            <w:r w:rsidR="00DF51E7" w:rsidRPr="006D2E10">
              <w:rPr>
                <w:color w:val="000000" w:themeColor="text1"/>
              </w:rPr>
              <w:t xml:space="preserve"> (į</w:t>
            </w:r>
            <w:r w:rsidRPr="006D2E10">
              <w:rPr>
                <w:color w:val="000000" w:themeColor="text1"/>
              </w:rPr>
              <w:t>traukiojo ugdymo plėtra</w:t>
            </w:r>
            <w:r w:rsidR="6A6D0275" w:rsidRPr="006D2E10">
              <w:rPr>
                <w:color w:val="000000" w:themeColor="text1"/>
              </w:rPr>
              <w:t>)</w:t>
            </w:r>
          </w:p>
          <w:p w:rsidR="00913CDC" w:rsidRPr="006D2E10" w:rsidRDefault="00913CDC" w:rsidP="253D19CC">
            <w:pPr>
              <w:rPr>
                <w:color w:val="000000" w:themeColor="text1"/>
              </w:rPr>
            </w:pPr>
          </w:p>
          <w:p w:rsidR="006D4798" w:rsidRPr="006D2E10" w:rsidRDefault="006D4798" w:rsidP="253D19CC">
            <w:pPr>
              <w:rPr>
                <w:color w:val="000000" w:themeColor="text1"/>
              </w:rPr>
            </w:pPr>
          </w:p>
          <w:p w:rsidR="008B74E9" w:rsidRPr="006D2E10" w:rsidRDefault="00DF51E7" w:rsidP="73EE0168">
            <w:pPr>
              <w:rPr>
                <w:color w:val="000000" w:themeColor="text1"/>
              </w:rPr>
            </w:pPr>
            <w:r w:rsidRPr="006D2E10">
              <w:rPr>
                <w:color w:val="000000" w:themeColor="text1"/>
              </w:rPr>
              <w:t>1.1.2</w:t>
            </w:r>
            <w:r w:rsidR="5B6DD232" w:rsidRPr="006D2E10">
              <w:rPr>
                <w:color w:val="000000" w:themeColor="text1"/>
              </w:rPr>
              <w:t xml:space="preserve">. </w:t>
            </w:r>
            <w:r w:rsidRPr="006D2E10">
              <w:rPr>
                <w:color w:val="000000" w:themeColor="text1"/>
              </w:rPr>
              <w:t>3.</w:t>
            </w:r>
            <w:r w:rsidR="1C18EA65" w:rsidRPr="006D2E10">
              <w:rPr>
                <w:color w:val="000000" w:themeColor="text1"/>
              </w:rPr>
              <w:t xml:space="preserve">Individualios pagalbos </w:t>
            </w:r>
            <w:r w:rsidR="14D79391" w:rsidRPr="006D2E10">
              <w:rPr>
                <w:color w:val="000000" w:themeColor="text1"/>
              </w:rPr>
              <w:t>ir ugdymo planų pildyma</w:t>
            </w:r>
            <w:r w:rsidR="00B80734" w:rsidRPr="006D2E10">
              <w:rPr>
                <w:color w:val="000000" w:themeColor="text1"/>
              </w:rPr>
              <w:t>s (įtraukiojo ugdymo plėtra).</w:t>
            </w:r>
          </w:p>
          <w:p w:rsidR="00AD2A79" w:rsidRPr="006D2E10" w:rsidRDefault="00AD2A79" w:rsidP="73EE0168">
            <w:pPr>
              <w:rPr>
                <w:color w:val="000000" w:themeColor="text1"/>
              </w:rPr>
            </w:pPr>
          </w:p>
          <w:p w:rsidR="00AD2A79" w:rsidRPr="006D2E10" w:rsidRDefault="00AD2A79" w:rsidP="73EE0168">
            <w:pPr>
              <w:rPr>
                <w:color w:val="000000" w:themeColor="text1"/>
              </w:rPr>
            </w:pPr>
          </w:p>
        </w:tc>
        <w:tc>
          <w:tcPr>
            <w:tcW w:w="1701" w:type="dxa"/>
            <w:tcBorders>
              <w:top w:val="single" w:sz="4" w:space="0" w:color="000000" w:themeColor="text1"/>
              <w:left w:val="single" w:sz="4" w:space="0" w:color="000000" w:themeColor="text1"/>
              <w:bottom w:val="single" w:sz="4" w:space="0" w:color="000000" w:themeColor="text1"/>
            </w:tcBorders>
            <w:shd w:val="clear" w:color="auto" w:fill="auto"/>
          </w:tcPr>
          <w:p w:rsidR="002502F1" w:rsidRPr="006D2E10" w:rsidRDefault="00753CD5" w:rsidP="006A7682">
            <w:pPr>
              <w:jc w:val="center"/>
              <w:rPr>
                <w:color w:val="000000" w:themeColor="text1"/>
              </w:rPr>
            </w:pPr>
            <w:r w:rsidRPr="006D2E10">
              <w:rPr>
                <w:color w:val="000000" w:themeColor="text1"/>
              </w:rPr>
              <w:t>Per metus</w:t>
            </w:r>
          </w:p>
          <w:p w:rsidR="002502F1" w:rsidRPr="006D2E10" w:rsidRDefault="002502F1" w:rsidP="006A7682">
            <w:pPr>
              <w:jc w:val="center"/>
              <w:rPr>
                <w:color w:val="000000" w:themeColor="text1"/>
              </w:rPr>
            </w:pPr>
          </w:p>
          <w:p w:rsidR="002502F1" w:rsidRPr="006D2E10" w:rsidRDefault="002502F1" w:rsidP="006A7682">
            <w:pPr>
              <w:jc w:val="center"/>
              <w:rPr>
                <w:color w:val="000000" w:themeColor="text1"/>
              </w:rPr>
            </w:pPr>
          </w:p>
          <w:p w:rsidR="002502F1" w:rsidRPr="006D2E10" w:rsidRDefault="002502F1" w:rsidP="006A7682">
            <w:pPr>
              <w:jc w:val="center"/>
              <w:rPr>
                <w:color w:val="000000" w:themeColor="text1"/>
              </w:rPr>
            </w:pPr>
          </w:p>
          <w:p w:rsidR="002502F1" w:rsidRPr="006D2E10" w:rsidRDefault="002502F1" w:rsidP="006A7682">
            <w:pPr>
              <w:jc w:val="center"/>
              <w:rPr>
                <w:color w:val="000000" w:themeColor="text1"/>
              </w:rPr>
            </w:pPr>
          </w:p>
          <w:p w:rsidR="00022D54" w:rsidRPr="006D2E10" w:rsidRDefault="00022D54" w:rsidP="006A7682">
            <w:pPr>
              <w:jc w:val="center"/>
              <w:rPr>
                <w:color w:val="000000" w:themeColor="text1"/>
              </w:rPr>
            </w:pPr>
          </w:p>
          <w:p w:rsidR="00DF51E7" w:rsidRPr="006D2E10" w:rsidRDefault="00DF51E7" w:rsidP="006A7682">
            <w:pPr>
              <w:jc w:val="center"/>
              <w:rPr>
                <w:color w:val="000000" w:themeColor="text1"/>
              </w:rPr>
            </w:pPr>
          </w:p>
          <w:p w:rsidR="00DF51E7" w:rsidRPr="006D2E10" w:rsidRDefault="00DF51E7" w:rsidP="006A7682">
            <w:pPr>
              <w:jc w:val="center"/>
              <w:rPr>
                <w:color w:val="000000" w:themeColor="text1"/>
              </w:rPr>
            </w:pPr>
          </w:p>
          <w:p w:rsidR="00022D54" w:rsidRPr="006D2E10" w:rsidRDefault="00022D54" w:rsidP="006A7682">
            <w:pPr>
              <w:jc w:val="center"/>
              <w:rPr>
                <w:color w:val="000000" w:themeColor="text1"/>
              </w:rPr>
            </w:pPr>
            <w:r w:rsidRPr="006D2E10">
              <w:rPr>
                <w:color w:val="000000" w:themeColor="text1"/>
              </w:rPr>
              <w:t>IV ketvirtis</w:t>
            </w:r>
          </w:p>
          <w:p w:rsidR="00022D54" w:rsidRPr="006D2E10" w:rsidRDefault="00022D54" w:rsidP="006A7682">
            <w:pPr>
              <w:jc w:val="center"/>
              <w:rPr>
                <w:color w:val="000000" w:themeColor="text1"/>
              </w:rPr>
            </w:pPr>
          </w:p>
          <w:p w:rsidR="00022D54" w:rsidRPr="006D2E10" w:rsidRDefault="00022D54" w:rsidP="006A7682">
            <w:pPr>
              <w:jc w:val="center"/>
              <w:rPr>
                <w:color w:val="000000" w:themeColor="text1"/>
              </w:rPr>
            </w:pPr>
          </w:p>
          <w:p w:rsidR="00DF51E7" w:rsidRPr="006D2E10" w:rsidRDefault="00DF51E7" w:rsidP="006A7682">
            <w:pPr>
              <w:jc w:val="center"/>
              <w:rPr>
                <w:color w:val="000000" w:themeColor="text1"/>
              </w:rPr>
            </w:pPr>
          </w:p>
          <w:p w:rsidR="002502F1" w:rsidRPr="006D2E10" w:rsidRDefault="00753CD5" w:rsidP="006A7682">
            <w:pPr>
              <w:jc w:val="center"/>
              <w:rPr>
                <w:color w:val="000000" w:themeColor="text1"/>
              </w:rPr>
            </w:pPr>
            <w:r w:rsidRPr="006D2E10">
              <w:rPr>
                <w:color w:val="000000" w:themeColor="text1"/>
              </w:rPr>
              <w:t>Per metus</w:t>
            </w:r>
          </w:p>
          <w:p w:rsidR="002502F1" w:rsidRPr="006D2E10" w:rsidRDefault="002502F1" w:rsidP="006A7682">
            <w:pPr>
              <w:jc w:val="center"/>
              <w:rPr>
                <w:color w:val="000000" w:themeColor="text1"/>
              </w:rPr>
            </w:pPr>
          </w:p>
          <w:p w:rsidR="002502F1" w:rsidRPr="006D2E10" w:rsidRDefault="002502F1" w:rsidP="006A7682">
            <w:pPr>
              <w:jc w:val="center"/>
              <w:rPr>
                <w:color w:val="000000" w:themeColor="text1"/>
              </w:rPr>
            </w:pPr>
          </w:p>
          <w:p w:rsidR="002502F1" w:rsidRPr="006D2E10" w:rsidRDefault="002502F1" w:rsidP="006A7682">
            <w:pPr>
              <w:jc w:val="center"/>
              <w:rPr>
                <w:color w:val="000000" w:themeColor="text1"/>
              </w:rPr>
            </w:pPr>
          </w:p>
          <w:p w:rsidR="002502F1" w:rsidRPr="006D2E10" w:rsidRDefault="002502F1" w:rsidP="006A7682">
            <w:pPr>
              <w:jc w:val="center"/>
              <w:rPr>
                <w:color w:val="000000" w:themeColor="text1"/>
              </w:rPr>
            </w:pPr>
          </w:p>
          <w:p w:rsidR="00913CDC" w:rsidRPr="006D2E10" w:rsidRDefault="00913CDC" w:rsidP="006A7682">
            <w:pPr>
              <w:jc w:val="center"/>
              <w:rPr>
                <w:color w:val="000000" w:themeColor="text1"/>
              </w:rPr>
            </w:pPr>
          </w:p>
          <w:p w:rsidR="009A1662" w:rsidRPr="006D2E10" w:rsidRDefault="00DD02CE" w:rsidP="006A7682">
            <w:pPr>
              <w:jc w:val="center"/>
              <w:rPr>
                <w:color w:val="000000" w:themeColor="text1"/>
              </w:rPr>
            </w:pPr>
            <w:r w:rsidRPr="006D2E10">
              <w:rPr>
                <w:color w:val="000000" w:themeColor="text1"/>
              </w:rPr>
              <w:t>Per metus</w:t>
            </w:r>
          </w:p>
        </w:tc>
        <w:tc>
          <w:tcPr>
            <w:tcW w:w="2268" w:type="dxa"/>
            <w:tcBorders>
              <w:top w:val="single" w:sz="4" w:space="0" w:color="000000" w:themeColor="text1"/>
              <w:left w:val="single" w:sz="4" w:space="0" w:color="000000" w:themeColor="text1"/>
              <w:bottom w:val="single" w:sz="4" w:space="0" w:color="000000" w:themeColor="text1"/>
            </w:tcBorders>
            <w:shd w:val="clear" w:color="auto" w:fill="auto"/>
          </w:tcPr>
          <w:p w:rsidR="002502F1" w:rsidRPr="006D2E10" w:rsidRDefault="00753CD5">
            <w:pPr>
              <w:jc w:val="both"/>
              <w:rPr>
                <w:color w:val="000000" w:themeColor="text1"/>
              </w:rPr>
            </w:pPr>
            <w:r w:rsidRPr="006D2E10">
              <w:rPr>
                <w:color w:val="000000" w:themeColor="text1"/>
              </w:rPr>
              <w:t>Pavaduotoja ugdymui, metodinės tarybos pirmininkas</w:t>
            </w:r>
          </w:p>
          <w:p w:rsidR="002502F1" w:rsidRPr="006D2E10" w:rsidRDefault="002502F1">
            <w:pPr>
              <w:jc w:val="both"/>
              <w:rPr>
                <w:color w:val="000000" w:themeColor="text1"/>
              </w:rPr>
            </w:pPr>
          </w:p>
          <w:p w:rsidR="002502F1" w:rsidRPr="006D2E10" w:rsidRDefault="002502F1">
            <w:pPr>
              <w:jc w:val="both"/>
              <w:rPr>
                <w:color w:val="000000" w:themeColor="text1"/>
              </w:rPr>
            </w:pPr>
          </w:p>
          <w:p w:rsidR="00022D54" w:rsidRPr="006D2E10" w:rsidRDefault="00022D54">
            <w:pPr>
              <w:jc w:val="both"/>
              <w:rPr>
                <w:color w:val="000000" w:themeColor="text1"/>
              </w:rPr>
            </w:pPr>
          </w:p>
          <w:p w:rsidR="00DF51E7" w:rsidRPr="006D2E10" w:rsidRDefault="00DF51E7">
            <w:pPr>
              <w:jc w:val="both"/>
              <w:rPr>
                <w:color w:val="000000" w:themeColor="text1"/>
              </w:rPr>
            </w:pPr>
          </w:p>
          <w:p w:rsidR="00DF51E7" w:rsidRPr="006D2E10" w:rsidRDefault="00DF51E7">
            <w:pPr>
              <w:jc w:val="both"/>
              <w:rPr>
                <w:color w:val="000000" w:themeColor="text1"/>
              </w:rPr>
            </w:pPr>
          </w:p>
          <w:p w:rsidR="00022D54" w:rsidRPr="006D2E10" w:rsidRDefault="005155F8">
            <w:pPr>
              <w:jc w:val="both"/>
              <w:rPr>
                <w:color w:val="000000" w:themeColor="text1"/>
              </w:rPr>
            </w:pPr>
            <w:r w:rsidRPr="006D2E10">
              <w:rPr>
                <w:color w:val="000000" w:themeColor="text1"/>
              </w:rPr>
              <w:t>Administracija, metodinė taryba</w:t>
            </w:r>
          </w:p>
          <w:p w:rsidR="002F112C" w:rsidRPr="006D2E10" w:rsidRDefault="002F112C">
            <w:pPr>
              <w:jc w:val="both"/>
              <w:rPr>
                <w:color w:val="000000" w:themeColor="text1"/>
              </w:rPr>
            </w:pPr>
          </w:p>
          <w:p w:rsidR="00022D54" w:rsidRPr="006D2E10" w:rsidRDefault="00022D54">
            <w:pPr>
              <w:jc w:val="both"/>
              <w:rPr>
                <w:color w:val="000000" w:themeColor="text1"/>
              </w:rPr>
            </w:pPr>
          </w:p>
          <w:p w:rsidR="002502F1" w:rsidRPr="006D2E10" w:rsidRDefault="00753CD5">
            <w:pPr>
              <w:jc w:val="both"/>
              <w:rPr>
                <w:color w:val="000000" w:themeColor="text1"/>
              </w:rPr>
            </w:pPr>
            <w:r w:rsidRPr="006D2E10">
              <w:rPr>
                <w:color w:val="000000" w:themeColor="text1"/>
              </w:rPr>
              <w:t>Metodinės tarybos pirmininkas</w:t>
            </w:r>
          </w:p>
          <w:p w:rsidR="002502F1" w:rsidRPr="006D2E10" w:rsidRDefault="002502F1">
            <w:pPr>
              <w:jc w:val="both"/>
              <w:rPr>
                <w:color w:val="000000" w:themeColor="text1"/>
              </w:rPr>
            </w:pPr>
          </w:p>
          <w:p w:rsidR="002502F1" w:rsidRPr="006D2E10" w:rsidRDefault="002502F1">
            <w:pPr>
              <w:jc w:val="both"/>
              <w:rPr>
                <w:color w:val="000000" w:themeColor="text1"/>
              </w:rPr>
            </w:pPr>
          </w:p>
          <w:p w:rsidR="00913CDC" w:rsidRPr="006D2E10" w:rsidRDefault="00913CDC">
            <w:pPr>
              <w:jc w:val="both"/>
              <w:rPr>
                <w:color w:val="000000" w:themeColor="text1"/>
              </w:rPr>
            </w:pPr>
          </w:p>
          <w:p w:rsidR="00913CDC" w:rsidRPr="006D2E10" w:rsidRDefault="00913CDC">
            <w:pPr>
              <w:jc w:val="both"/>
              <w:rPr>
                <w:color w:val="000000" w:themeColor="text1"/>
              </w:rPr>
            </w:pPr>
          </w:p>
          <w:p w:rsidR="00DD02CE" w:rsidRPr="006D2E10" w:rsidRDefault="60FF4BE4" w:rsidP="00DD02CE">
            <w:pPr>
              <w:jc w:val="both"/>
              <w:rPr>
                <w:color w:val="000000" w:themeColor="text1"/>
              </w:rPr>
            </w:pPr>
            <w:r w:rsidRPr="006D2E10">
              <w:rPr>
                <w:color w:val="000000" w:themeColor="text1"/>
              </w:rPr>
              <w:t>VGK</w:t>
            </w:r>
            <w:r w:rsidR="215FA165" w:rsidRPr="006D2E10">
              <w:rPr>
                <w:color w:val="000000" w:themeColor="text1"/>
              </w:rPr>
              <w:t>, švietimo pagalbos specialistai</w:t>
            </w:r>
          </w:p>
          <w:p w:rsidR="009A1662" w:rsidRPr="006D2E10" w:rsidRDefault="009A1662" w:rsidP="73EE0168">
            <w:pPr>
              <w:jc w:val="both"/>
              <w:rPr>
                <w:color w:val="000000" w:themeColor="text1"/>
              </w:rPr>
            </w:pPr>
          </w:p>
        </w:tc>
        <w:tc>
          <w:tcPr>
            <w:tcW w:w="1559" w:type="dxa"/>
            <w:tcBorders>
              <w:top w:val="single" w:sz="4" w:space="0" w:color="000000" w:themeColor="text1"/>
              <w:left w:val="single" w:sz="4" w:space="0" w:color="000000" w:themeColor="text1"/>
              <w:bottom w:val="single" w:sz="4" w:space="0" w:color="000000" w:themeColor="text1"/>
            </w:tcBorders>
          </w:tcPr>
          <w:p w:rsidR="002502F1" w:rsidRPr="006D2E10" w:rsidRDefault="00753CD5">
            <w:pPr>
              <w:rPr>
                <w:color w:val="000000" w:themeColor="text1"/>
              </w:rPr>
            </w:pPr>
            <w:r w:rsidRPr="006D2E10">
              <w:rPr>
                <w:color w:val="000000" w:themeColor="text1"/>
              </w:rPr>
              <w:t>MK lėšos,</w:t>
            </w:r>
          </w:p>
          <w:p w:rsidR="002502F1" w:rsidRPr="006D2E10" w:rsidRDefault="00753CD5">
            <w:pPr>
              <w:jc w:val="both"/>
              <w:rPr>
                <w:color w:val="000000" w:themeColor="text1"/>
              </w:rPr>
            </w:pPr>
            <w:r w:rsidRPr="006D2E10">
              <w:rPr>
                <w:color w:val="000000" w:themeColor="text1"/>
              </w:rPr>
              <w:t>žmogiškieji ištekliai, projekto lėšos</w:t>
            </w:r>
          </w:p>
          <w:p w:rsidR="00022D54" w:rsidRPr="006D2E10" w:rsidRDefault="00022D54">
            <w:pPr>
              <w:jc w:val="both"/>
              <w:rPr>
                <w:color w:val="000000" w:themeColor="text1"/>
              </w:rPr>
            </w:pPr>
          </w:p>
          <w:p w:rsidR="00DF51E7" w:rsidRPr="006D2E10" w:rsidRDefault="00DF51E7">
            <w:pPr>
              <w:jc w:val="both"/>
              <w:rPr>
                <w:color w:val="000000" w:themeColor="text1"/>
              </w:rPr>
            </w:pPr>
          </w:p>
          <w:p w:rsidR="00DF51E7" w:rsidRPr="006D2E10" w:rsidRDefault="00DF51E7">
            <w:pPr>
              <w:jc w:val="both"/>
              <w:rPr>
                <w:color w:val="000000" w:themeColor="text1"/>
              </w:rPr>
            </w:pPr>
          </w:p>
          <w:p w:rsidR="00022D54" w:rsidRPr="006D2E10" w:rsidRDefault="00022D54">
            <w:pPr>
              <w:jc w:val="both"/>
              <w:rPr>
                <w:color w:val="000000" w:themeColor="text1"/>
              </w:rPr>
            </w:pPr>
            <w:r w:rsidRPr="006D2E10">
              <w:rPr>
                <w:color w:val="000000" w:themeColor="text1"/>
              </w:rPr>
              <w:t>Žmogiškieji ištekliai</w:t>
            </w:r>
          </w:p>
          <w:p w:rsidR="00022D54" w:rsidRDefault="00022D54">
            <w:pPr>
              <w:jc w:val="both"/>
              <w:rPr>
                <w:color w:val="000000" w:themeColor="text1"/>
              </w:rPr>
            </w:pPr>
          </w:p>
          <w:p w:rsidR="00F305D2" w:rsidRPr="006D2E10" w:rsidRDefault="00F305D2">
            <w:pPr>
              <w:jc w:val="both"/>
              <w:rPr>
                <w:color w:val="000000" w:themeColor="text1"/>
              </w:rPr>
            </w:pPr>
          </w:p>
          <w:p w:rsidR="002502F1" w:rsidRPr="006D2E10" w:rsidRDefault="00753CD5">
            <w:pPr>
              <w:rPr>
                <w:color w:val="000000" w:themeColor="text1"/>
              </w:rPr>
            </w:pPr>
            <w:r w:rsidRPr="006D2E10">
              <w:rPr>
                <w:color w:val="000000" w:themeColor="text1"/>
              </w:rPr>
              <w:t>MK lėšos,</w:t>
            </w:r>
          </w:p>
          <w:p w:rsidR="002502F1" w:rsidRPr="006D2E10" w:rsidRDefault="00753CD5">
            <w:pPr>
              <w:rPr>
                <w:color w:val="000000" w:themeColor="text1"/>
              </w:rPr>
            </w:pPr>
            <w:r w:rsidRPr="006D2E10">
              <w:rPr>
                <w:color w:val="000000" w:themeColor="text1"/>
              </w:rPr>
              <w:t>žmogiškieji ištekliai</w:t>
            </w:r>
          </w:p>
          <w:p w:rsidR="002502F1" w:rsidRPr="006D2E10" w:rsidRDefault="002502F1">
            <w:pPr>
              <w:rPr>
                <w:color w:val="000000" w:themeColor="text1"/>
              </w:rPr>
            </w:pPr>
          </w:p>
          <w:p w:rsidR="00913CDC" w:rsidRPr="006D2E10" w:rsidRDefault="00913CDC">
            <w:pPr>
              <w:rPr>
                <w:color w:val="000000" w:themeColor="text1"/>
              </w:rPr>
            </w:pPr>
          </w:p>
          <w:p w:rsidR="002502F1" w:rsidRPr="006D2E10" w:rsidRDefault="002502F1">
            <w:pPr>
              <w:rPr>
                <w:color w:val="000000" w:themeColor="text1"/>
              </w:rPr>
            </w:pPr>
          </w:p>
          <w:p w:rsidR="0092058C" w:rsidRPr="006D2E10" w:rsidRDefault="0092058C" w:rsidP="0092058C">
            <w:pPr>
              <w:rPr>
                <w:color w:val="000000" w:themeColor="text1"/>
              </w:rPr>
            </w:pPr>
            <w:r w:rsidRPr="006D2E10">
              <w:rPr>
                <w:color w:val="000000" w:themeColor="text1"/>
              </w:rPr>
              <w:t>MK lėšos,</w:t>
            </w:r>
          </w:p>
          <w:p w:rsidR="009A1662" w:rsidRPr="006D2E10" w:rsidRDefault="14D79391">
            <w:pPr>
              <w:rPr>
                <w:color w:val="000000" w:themeColor="text1"/>
              </w:rPr>
            </w:pPr>
            <w:r w:rsidRPr="006D2E10">
              <w:rPr>
                <w:color w:val="000000" w:themeColor="text1"/>
              </w:rPr>
              <w:t>žmogiškieji ištekliai</w:t>
            </w:r>
          </w:p>
        </w:tc>
        <w:tc>
          <w:tcPr>
            <w:tcW w:w="4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502F1" w:rsidRPr="006D2E10" w:rsidRDefault="00753CD5" w:rsidP="00D734E1">
            <w:pPr>
              <w:rPr>
                <w:color w:val="000000" w:themeColor="text1"/>
              </w:rPr>
            </w:pPr>
            <w:r w:rsidRPr="006D2E10">
              <w:rPr>
                <w:color w:val="000000" w:themeColor="text1"/>
              </w:rPr>
              <w:t>Kiekvienas mokytojas praves bent po 5 pamokas bendradarbiaujant su mokomųjų dalykų mokytojais, kitais specialistais, soc. partneriais.</w:t>
            </w:r>
          </w:p>
          <w:p w:rsidR="002502F1" w:rsidRPr="006D2E10" w:rsidRDefault="002502F1" w:rsidP="00D734E1">
            <w:pPr>
              <w:rPr>
                <w:color w:val="000000" w:themeColor="text1"/>
              </w:rPr>
            </w:pPr>
          </w:p>
          <w:p w:rsidR="00022D54" w:rsidRPr="006D2E10" w:rsidRDefault="00022D54" w:rsidP="00D734E1">
            <w:pPr>
              <w:rPr>
                <w:color w:val="000000" w:themeColor="text1"/>
              </w:rPr>
            </w:pPr>
          </w:p>
          <w:p w:rsidR="00DF51E7" w:rsidRPr="006D2E10" w:rsidRDefault="00DF51E7" w:rsidP="00D734E1">
            <w:pPr>
              <w:rPr>
                <w:color w:val="000000" w:themeColor="text1"/>
              </w:rPr>
            </w:pPr>
          </w:p>
          <w:p w:rsidR="00DF51E7" w:rsidRPr="006D2E10" w:rsidRDefault="00DF51E7" w:rsidP="00D734E1">
            <w:pPr>
              <w:rPr>
                <w:color w:val="000000" w:themeColor="text1"/>
              </w:rPr>
            </w:pPr>
          </w:p>
          <w:p w:rsidR="00022D54" w:rsidRPr="006D2E10" w:rsidRDefault="00F305D2" w:rsidP="00D734E1">
            <w:pPr>
              <w:rPr>
                <w:color w:val="000000" w:themeColor="text1"/>
              </w:rPr>
            </w:pPr>
            <w:r>
              <w:rPr>
                <w:color w:val="000000" w:themeColor="text1"/>
              </w:rPr>
              <w:t xml:space="preserve">Numatytos priemonės </w:t>
            </w:r>
            <w:r w:rsidR="006D2E10">
              <w:rPr>
                <w:color w:val="000000" w:themeColor="text1"/>
              </w:rPr>
              <w:t>atsispindi</w:t>
            </w:r>
            <w:r>
              <w:rPr>
                <w:color w:val="000000" w:themeColor="text1"/>
              </w:rPr>
              <w:t xml:space="preserve"> gimnazijos 2022 m. – 2026 m. strateginiame plane. </w:t>
            </w:r>
          </w:p>
          <w:p w:rsidR="00022D54" w:rsidRPr="006D2E10" w:rsidRDefault="00022D54" w:rsidP="00D734E1">
            <w:pPr>
              <w:rPr>
                <w:color w:val="000000" w:themeColor="text1"/>
              </w:rPr>
            </w:pPr>
          </w:p>
          <w:p w:rsidR="002502F1" w:rsidRPr="006D2E10" w:rsidRDefault="00753CD5" w:rsidP="00D734E1">
            <w:pPr>
              <w:rPr>
                <w:color w:val="000000" w:themeColor="text1"/>
              </w:rPr>
            </w:pPr>
            <w:r w:rsidRPr="006D2E10">
              <w:rPr>
                <w:color w:val="000000" w:themeColor="text1"/>
              </w:rPr>
              <w:t>Pereita prie personalizuoto mokymo. Visi mokytojai sudaro galimybes mokiniams pasirinkti užduotis pagal jų gebėjimus.</w:t>
            </w:r>
            <w:r w:rsidR="002A55FA" w:rsidRPr="006D2E10">
              <w:rPr>
                <w:color w:val="000000" w:themeColor="text1"/>
              </w:rPr>
              <w:t xml:space="preserve"> </w:t>
            </w:r>
            <w:r w:rsidR="00913CDC" w:rsidRPr="006D2E10">
              <w:rPr>
                <w:color w:val="000000" w:themeColor="text1"/>
              </w:rPr>
              <w:t xml:space="preserve">Šiam teiginiui pritaria ne mažiau kaip </w:t>
            </w:r>
            <w:r w:rsidR="00B443C3" w:rsidRPr="006D2E10">
              <w:rPr>
                <w:color w:val="000000" w:themeColor="text1"/>
              </w:rPr>
              <w:t>70</w:t>
            </w:r>
            <w:r w:rsidR="002A55FA" w:rsidRPr="006D2E10">
              <w:rPr>
                <w:color w:val="000000" w:themeColor="text1"/>
                <w:lang w:val="en-US"/>
              </w:rPr>
              <w:t>%</w:t>
            </w:r>
            <w:r w:rsidR="00B443C3" w:rsidRPr="006D2E10">
              <w:rPr>
                <w:color w:val="000000" w:themeColor="text1"/>
              </w:rPr>
              <w:t xml:space="preserve"> mokinių </w:t>
            </w:r>
            <w:r w:rsidR="00913CDC" w:rsidRPr="006D2E10">
              <w:rPr>
                <w:color w:val="000000" w:themeColor="text1"/>
              </w:rPr>
              <w:t>ir tėvų.</w:t>
            </w:r>
          </w:p>
          <w:p w:rsidR="00913CDC" w:rsidRPr="006D2E10" w:rsidRDefault="00913CDC" w:rsidP="00D734E1">
            <w:pPr>
              <w:rPr>
                <w:color w:val="000000" w:themeColor="text1"/>
              </w:rPr>
            </w:pPr>
          </w:p>
          <w:p w:rsidR="002502F1" w:rsidRPr="006D2E10" w:rsidRDefault="00DD02CE" w:rsidP="002A55FA">
            <w:pPr>
              <w:rPr>
                <w:color w:val="000000" w:themeColor="text1"/>
              </w:rPr>
            </w:pPr>
            <w:r w:rsidRPr="006D2E10">
              <w:rPr>
                <w:color w:val="000000" w:themeColor="text1"/>
              </w:rPr>
              <w:t xml:space="preserve">Pagalbos planai </w:t>
            </w:r>
            <w:r w:rsidR="0092058C" w:rsidRPr="006D2E10">
              <w:rPr>
                <w:color w:val="000000" w:themeColor="text1"/>
              </w:rPr>
              <w:t xml:space="preserve">sudaryti visiems spec. poreikių ir grįžusiems iš užsienio mokiniams, </w:t>
            </w:r>
            <w:r w:rsidR="009B3154" w:rsidRPr="006D2E10">
              <w:rPr>
                <w:color w:val="000000" w:themeColor="text1"/>
              </w:rPr>
              <w:t xml:space="preserve">mokiniams </w:t>
            </w:r>
            <w:r w:rsidR="0092058C" w:rsidRPr="006D2E10">
              <w:rPr>
                <w:color w:val="000000" w:themeColor="text1"/>
              </w:rPr>
              <w:t>paskirti koordinatoriai bei teikiama pagalb</w:t>
            </w:r>
            <w:r w:rsidR="009B3154" w:rsidRPr="006D2E10">
              <w:rPr>
                <w:color w:val="000000" w:themeColor="text1"/>
              </w:rPr>
              <w:t>a. Sudaryti p</w:t>
            </w:r>
            <w:r w:rsidR="0092058C" w:rsidRPr="006D2E10">
              <w:rPr>
                <w:color w:val="000000" w:themeColor="text1"/>
              </w:rPr>
              <w:t xml:space="preserve">lanai aptarti </w:t>
            </w:r>
            <w:r w:rsidRPr="006D2E10">
              <w:rPr>
                <w:color w:val="000000" w:themeColor="text1"/>
              </w:rPr>
              <w:t>su mokiniais tėvais</w:t>
            </w:r>
            <w:r w:rsidR="0092058C" w:rsidRPr="006D2E10">
              <w:rPr>
                <w:color w:val="000000" w:themeColor="text1"/>
              </w:rPr>
              <w:t xml:space="preserve"> ir</w:t>
            </w:r>
            <w:r w:rsidRPr="006D2E10">
              <w:rPr>
                <w:color w:val="000000" w:themeColor="text1"/>
              </w:rPr>
              <w:t xml:space="preserve"> dalykų mokytojais.  </w:t>
            </w:r>
          </w:p>
        </w:tc>
      </w:tr>
      <w:tr w:rsidR="002502F1" w:rsidRPr="002A55FA" w:rsidTr="73EE0168">
        <w:tc>
          <w:tcPr>
            <w:tcW w:w="1984" w:type="dxa"/>
            <w:tcBorders>
              <w:top w:val="single" w:sz="4" w:space="0" w:color="000000" w:themeColor="text1"/>
              <w:left w:val="single" w:sz="4" w:space="0" w:color="000000" w:themeColor="text1"/>
              <w:bottom w:val="single" w:sz="4" w:space="0" w:color="000000" w:themeColor="text1"/>
            </w:tcBorders>
            <w:shd w:val="clear" w:color="auto" w:fill="auto"/>
          </w:tcPr>
          <w:p w:rsidR="002502F1" w:rsidRPr="002A55FA" w:rsidRDefault="00753CD5" w:rsidP="253D19CC">
            <w:pPr>
              <w:ind w:firstLine="34"/>
              <w:jc w:val="both"/>
            </w:pPr>
            <w:r w:rsidRPr="002A55FA">
              <w:t xml:space="preserve">1.2. Identifikuoti </w:t>
            </w:r>
            <w:r w:rsidRPr="002A55FA">
              <w:lastRenderedPageBreak/>
              <w:t>ir ugdyti gabius mokinius;</w:t>
            </w:r>
          </w:p>
        </w:tc>
        <w:tc>
          <w:tcPr>
            <w:tcW w:w="2864" w:type="dxa"/>
            <w:tcBorders>
              <w:top w:val="single" w:sz="4" w:space="0" w:color="000000" w:themeColor="text1"/>
              <w:left w:val="single" w:sz="4" w:space="0" w:color="000000" w:themeColor="text1"/>
              <w:bottom w:val="single" w:sz="4" w:space="0" w:color="000000" w:themeColor="text1"/>
            </w:tcBorders>
            <w:shd w:val="clear" w:color="auto" w:fill="auto"/>
          </w:tcPr>
          <w:p w:rsidR="002502F1" w:rsidRPr="002A55FA" w:rsidRDefault="00753CD5" w:rsidP="253D19CC">
            <w:pPr>
              <w:ind w:firstLine="34"/>
              <w:rPr>
                <w:color w:val="000000" w:themeColor="text1"/>
              </w:rPr>
            </w:pPr>
            <w:r w:rsidRPr="002A55FA">
              <w:lastRenderedPageBreak/>
              <w:t xml:space="preserve">1.2.1. </w:t>
            </w:r>
            <w:r w:rsidR="0073733E" w:rsidRPr="002A55FA">
              <w:t xml:space="preserve">Gabių mokinių </w:t>
            </w:r>
            <w:r w:rsidR="0073733E" w:rsidRPr="002A55FA">
              <w:lastRenderedPageBreak/>
              <w:t>įtraukimas į pagalbos teikimą mokiniams, turintiems mokymosi sunkumų.</w:t>
            </w:r>
          </w:p>
          <w:p w:rsidR="002502F1" w:rsidRPr="002A55FA" w:rsidRDefault="002502F1" w:rsidP="253D19CC">
            <w:pPr>
              <w:ind w:firstLine="34"/>
            </w:pPr>
          </w:p>
          <w:p w:rsidR="002502F1" w:rsidRPr="002A55FA" w:rsidRDefault="00753CD5" w:rsidP="253D19CC">
            <w:pPr>
              <w:ind w:firstLine="34"/>
            </w:pPr>
            <w:r w:rsidRPr="002A55FA">
              <w:t>1.2.2. Mokinių rengimas mokyklos, rajono, šalies, tarptautiniams konkursams, olimpiadoms, projektams.</w:t>
            </w:r>
          </w:p>
          <w:p w:rsidR="0077401D" w:rsidRPr="002A55FA" w:rsidRDefault="0077401D" w:rsidP="253D19CC">
            <w:pPr>
              <w:ind w:firstLine="34"/>
            </w:pPr>
          </w:p>
          <w:p w:rsidR="0077401D" w:rsidRPr="002A55FA" w:rsidRDefault="0077401D" w:rsidP="253D19CC">
            <w:pPr>
              <w:ind w:firstLine="34"/>
            </w:pPr>
          </w:p>
          <w:p w:rsidR="002502F1" w:rsidRPr="002A55FA" w:rsidRDefault="0077401D" w:rsidP="00E66108">
            <w:pPr>
              <w:ind w:firstLine="34"/>
            </w:pPr>
            <w:r w:rsidRPr="002A55FA">
              <w:t>1.2.3. Gabių muzikai ugdytinių nustatymas ikimokyklinio ugdymo grupėse</w:t>
            </w:r>
            <w:r w:rsidR="00E66108">
              <w:t>.</w:t>
            </w:r>
          </w:p>
        </w:tc>
        <w:tc>
          <w:tcPr>
            <w:tcW w:w="1701" w:type="dxa"/>
            <w:tcBorders>
              <w:top w:val="single" w:sz="4" w:space="0" w:color="000000" w:themeColor="text1"/>
              <w:left w:val="single" w:sz="4" w:space="0" w:color="000000" w:themeColor="text1"/>
              <w:bottom w:val="single" w:sz="4" w:space="0" w:color="000000" w:themeColor="text1"/>
            </w:tcBorders>
            <w:shd w:val="clear" w:color="auto" w:fill="auto"/>
          </w:tcPr>
          <w:p w:rsidR="002502F1" w:rsidRPr="002A55FA" w:rsidRDefault="00753CD5" w:rsidP="006A7682">
            <w:pPr>
              <w:jc w:val="center"/>
              <w:rPr>
                <w:color w:val="000000"/>
              </w:rPr>
            </w:pPr>
            <w:r w:rsidRPr="002A55FA">
              <w:rPr>
                <w:color w:val="000000"/>
              </w:rPr>
              <w:lastRenderedPageBreak/>
              <w:t>Per metus</w:t>
            </w:r>
          </w:p>
          <w:p w:rsidR="002502F1" w:rsidRPr="002A55FA" w:rsidRDefault="002502F1" w:rsidP="006A7682">
            <w:pPr>
              <w:ind w:firstLine="34"/>
              <w:jc w:val="center"/>
              <w:rPr>
                <w:color w:val="000000"/>
              </w:rPr>
            </w:pPr>
          </w:p>
          <w:p w:rsidR="002502F1" w:rsidRPr="002A55FA" w:rsidRDefault="002502F1" w:rsidP="006A7682">
            <w:pPr>
              <w:ind w:firstLine="34"/>
              <w:jc w:val="center"/>
              <w:rPr>
                <w:color w:val="000000"/>
              </w:rPr>
            </w:pPr>
          </w:p>
          <w:p w:rsidR="002502F1" w:rsidRPr="002A55FA" w:rsidRDefault="002502F1" w:rsidP="006A7682">
            <w:pPr>
              <w:ind w:firstLine="34"/>
              <w:jc w:val="center"/>
              <w:rPr>
                <w:color w:val="000000"/>
              </w:rPr>
            </w:pPr>
          </w:p>
          <w:p w:rsidR="002502F1" w:rsidRPr="002A55FA" w:rsidRDefault="002502F1" w:rsidP="006A7682">
            <w:pPr>
              <w:ind w:firstLine="34"/>
              <w:jc w:val="center"/>
              <w:rPr>
                <w:color w:val="000000"/>
              </w:rPr>
            </w:pPr>
          </w:p>
          <w:p w:rsidR="002502F1" w:rsidRPr="002A55FA" w:rsidRDefault="002502F1" w:rsidP="006A7682">
            <w:pPr>
              <w:ind w:firstLine="34"/>
              <w:jc w:val="center"/>
              <w:rPr>
                <w:color w:val="000000"/>
              </w:rPr>
            </w:pPr>
          </w:p>
          <w:p w:rsidR="002502F1" w:rsidRPr="002A55FA" w:rsidRDefault="00753CD5" w:rsidP="006A7682">
            <w:pPr>
              <w:ind w:firstLine="34"/>
              <w:jc w:val="center"/>
              <w:rPr>
                <w:color w:val="000000"/>
              </w:rPr>
            </w:pPr>
            <w:r w:rsidRPr="002A55FA">
              <w:rPr>
                <w:color w:val="000000"/>
              </w:rPr>
              <w:t>Pagal patvirtintą olimpiadų planą, ruošiantis renginiams</w:t>
            </w:r>
          </w:p>
          <w:p w:rsidR="0077401D" w:rsidRPr="002A55FA" w:rsidRDefault="0077401D" w:rsidP="006A7682">
            <w:pPr>
              <w:ind w:firstLine="34"/>
              <w:jc w:val="center"/>
              <w:rPr>
                <w:color w:val="000000"/>
              </w:rPr>
            </w:pPr>
          </w:p>
          <w:p w:rsidR="0077401D" w:rsidRPr="002A55FA" w:rsidRDefault="0077401D" w:rsidP="006A7682">
            <w:pPr>
              <w:ind w:firstLine="34"/>
              <w:jc w:val="center"/>
              <w:rPr>
                <w:color w:val="000000"/>
              </w:rPr>
            </w:pPr>
            <w:r w:rsidRPr="002A55FA">
              <w:rPr>
                <w:color w:val="000000"/>
              </w:rPr>
              <w:t>Per metus</w:t>
            </w:r>
          </w:p>
        </w:tc>
        <w:tc>
          <w:tcPr>
            <w:tcW w:w="2268" w:type="dxa"/>
            <w:tcBorders>
              <w:top w:val="single" w:sz="4" w:space="0" w:color="000000" w:themeColor="text1"/>
              <w:left w:val="single" w:sz="4" w:space="0" w:color="000000" w:themeColor="text1"/>
              <w:bottom w:val="single" w:sz="4" w:space="0" w:color="000000" w:themeColor="text1"/>
            </w:tcBorders>
            <w:shd w:val="clear" w:color="auto" w:fill="auto"/>
          </w:tcPr>
          <w:p w:rsidR="002502F1" w:rsidRPr="002A55FA" w:rsidRDefault="007030CD">
            <w:pPr>
              <w:ind w:firstLine="34"/>
              <w:jc w:val="both"/>
              <w:rPr>
                <w:color w:val="000000"/>
              </w:rPr>
            </w:pPr>
            <w:r w:rsidRPr="002A55FA">
              <w:rPr>
                <w:color w:val="000000"/>
              </w:rPr>
              <w:lastRenderedPageBreak/>
              <w:t>Metodinė tar</w:t>
            </w:r>
            <w:r w:rsidR="0073733E" w:rsidRPr="002A55FA">
              <w:rPr>
                <w:color w:val="000000"/>
              </w:rPr>
              <w:t>yba</w:t>
            </w:r>
          </w:p>
          <w:p w:rsidR="0073733E" w:rsidRPr="002A55FA" w:rsidRDefault="0073733E">
            <w:pPr>
              <w:ind w:firstLine="34"/>
              <w:jc w:val="both"/>
              <w:rPr>
                <w:color w:val="000000"/>
              </w:rPr>
            </w:pPr>
          </w:p>
          <w:p w:rsidR="002502F1" w:rsidRPr="002A55FA" w:rsidRDefault="002502F1">
            <w:pPr>
              <w:ind w:firstLine="34"/>
              <w:jc w:val="both"/>
              <w:rPr>
                <w:color w:val="000000"/>
              </w:rPr>
            </w:pPr>
          </w:p>
          <w:p w:rsidR="002502F1" w:rsidRPr="002A55FA" w:rsidRDefault="002502F1">
            <w:pPr>
              <w:ind w:firstLine="34"/>
              <w:jc w:val="both"/>
              <w:rPr>
                <w:color w:val="000000"/>
              </w:rPr>
            </w:pPr>
          </w:p>
          <w:p w:rsidR="0073733E" w:rsidRPr="002A55FA" w:rsidRDefault="0073733E">
            <w:pPr>
              <w:ind w:firstLine="34"/>
              <w:jc w:val="both"/>
              <w:rPr>
                <w:color w:val="000000"/>
              </w:rPr>
            </w:pPr>
          </w:p>
          <w:p w:rsidR="002502F1" w:rsidRPr="002A55FA" w:rsidRDefault="002502F1">
            <w:pPr>
              <w:ind w:firstLine="34"/>
              <w:jc w:val="both"/>
              <w:rPr>
                <w:color w:val="000000"/>
              </w:rPr>
            </w:pPr>
          </w:p>
          <w:p w:rsidR="002502F1" w:rsidRPr="002A55FA" w:rsidRDefault="00753CD5">
            <w:pPr>
              <w:ind w:firstLine="34"/>
              <w:jc w:val="both"/>
              <w:rPr>
                <w:color w:val="000000"/>
              </w:rPr>
            </w:pPr>
            <w:r w:rsidRPr="002A55FA">
              <w:rPr>
                <w:color w:val="000000"/>
              </w:rPr>
              <w:t>Metodinių grupių pirmininkai, mokytojai</w:t>
            </w:r>
          </w:p>
          <w:p w:rsidR="0077401D" w:rsidRPr="002A55FA" w:rsidRDefault="0077401D">
            <w:pPr>
              <w:ind w:firstLine="34"/>
              <w:jc w:val="both"/>
              <w:rPr>
                <w:color w:val="000000"/>
              </w:rPr>
            </w:pPr>
          </w:p>
          <w:p w:rsidR="0077401D" w:rsidRPr="002A55FA" w:rsidRDefault="0077401D">
            <w:pPr>
              <w:ind w:firstLine="34"/>
              <w:jc w:val="both"/>
              <w:rPr>
                <w:color w:val="000000"/>
              </w:rPr>
            </w:pPr>
          </w:p>
          <w:p w:rsidR="0077401D" w:rsidRPr="002A55FA" w:rsidRDefault="0077401D">
            <w:pPr>
              <w:ind w:firstLine="34"/>
              <w:jc w:val="both"/>
              <w:rPr>
                <w:color w:val="000000"/>
              </w:rPr>
            </w:pPr>
          </w:p>
          <w:p w:rsidR="0077401D" w:rsidRPr="002A55FA" w:rsidRDefault="0077401D">
            <w:pPr>
              <w:ind w:firstLine="34"/>
              <w:jc w:val="both"/>
              <w:rPr>
                <w:color w:val="000000"/>
              </w:rPr>
            </w:pPr>
          </w:p>
          <w:p w:rsidR="0077401D" w:rsidRPr="002A55FA" w:rsidRDefault="0077401D">
            <w:pPr>
              <w:ind w:firstLine="34"/>
              <w:jc w:val="both"/>
              <w:rPr>
                <w:color w:val="000000"/>
              </w:rPr>
            </w:pPr>
            <w:r w:rsidRPr="002A55FA">
              <w:rPr>
                <w:color w:val="000000"/>
              </w:rPr>
              <w:t>Meninio ugdymo mokytoja</w:t>
            </w:r>
          </w:p>
        </w:tc>
        <w:tc>
          <w:tcPr>
            <w:tcW w:w="1559" w:type="dxa"/>
            <w:tcBorders>
              <w:top w:val="single" w:sz="4" w:space="0" w:color="000000" w:themeColor="text1"/>
              <w:left w:val="single" w:sz="4" w:space="0" w:color="000000" w:themeColor="text1"/>
              <w:bottom w:val="single" w:sz="4" w:space="0" w:color="000000" w:themeColor="text1"/>
            </w:tcBorders>
          </w:tcPr>
          <w:p w:rsidR="002502F1" w:rsidRPr="002A55FA" w:rsidRDefault="00753CD5">
            <w:pPr>
              <w:ind w:firstLine="34"/>
              <w:jc w:val="both"/>
              <w:rPr>
                <w:color w:val="000000"/>
              </w:rPr>
            </w:pPr>
            <w:r w:rsidRPr="002A55FA">
              <w:rPr>
                <w:color w:val="000000"/>
              </w:rPr>
              <w:lastRenderedPageBreak/>
              <w:t xml:space="preserve">Žmogiškieji </w:t>
            </w:r>
            <w:r w:rsidRPr="002A55FA">
              <w:rPr>
                <w:color w:val="000000"/>
              </w:rPr>
              <w:lastRenderedPageBreak/>
              <w:t>ištekliai</w:t>
            </w:r>
          </w:p>
          <w:p w:rsidR="002502F1" w:rsidRPr="002A55FA" w:rsidRDefault="002502F1">
            <w:pPr>
              <w:ind w:firstLine="34"/>
              <w:rPr>
                <w:color w:val="000000"/>
              </w:rPr>
            </w:pPr>
          </w:p>
          <w:p w:rsidR="002502F1" w:rsidRPr="002A55FA" w:rsidRDefault="002502F1">
            <w:pPr>
              <w:ind w:firstLine="34"/>
              <w:rPr>
                <w:color w:val="000000"/>
              </w:rPr>
            </w:pPr>
          </w:p>
          <w:p w:rsidR="002502F1" w:rsidRPr="002A55FA" w:rsidRDefault="002502F1">
            <w:pPr>
              <w:ind w:firstLine="34"/>
              <w:rPr>
                <w:color w:val="000000"/>
              </w:rPr>
            </w:pPr>
          </w:p>
          <w:p w:rsidR="002502F1" w:rsidRPr="002A55FA" w:rsidRDefault="002502F1">
            <w:pPr>
              <w:ind w:firstLine="34"/>
              <w:rPr>
                <w:color w:val="000000"/>
              </w:rPr>
            </w:pPr>
          </w:p>
          <w:p w:rsidR="002502F1" w:rsidRPr="002A55FA" w:rsidRDefault="00753CD5">
            <w:pPr>
              <w:ind w:firstLine="34"/>
              <w:rPr>
                <w:color w:val="000000"/>
              </w:rPr>
            </w:pPr>
            <w:r w:rsidRPr="002A55FA">
              <w:rPr>
                <w:color w:val="000000"/>
              </w:rPr>
              <w:t>Žmogiškieji ištekliai, MK lėšos</w:t>
            </w:r>
          </w:p>
          <w:p w:rsidR="002502F1" w:rsidRPr="002A55FA" w:rsidRDefault="002502F1">
            <w:pPr>
              <w:ind w:firstLine="34"/>
              <w:rPr>
                <w:color w:val="000000"/>
              </w:rPr>
            </w:pPr>
          </w:p>
          <w:p w:rsidR="0077401D" w:rsidRPr="002A55FA" w:rsidRDefault="0077401D">
            <w:pPr>
              <w:ind w:firstLine="34"/>
              <w:rPr>
                <w:color w:val="000000"/>
              </w:rPr>
            </w:pPr>
          </w:p>
          <w:p w:rsidR="0077401D" w:rsidRPr="002A55FA" w:rsidRDefault="0077401D">
            <w:pPr>
              <w:ind w:firstLine="34"/>
              <w:rPr>
                <w:color w:val="000000"/>
              </w:rPr>
            </w:pPr>
          </w:p>
          <w:p w:rsidR="0077401D" w:rsidRPr="002A55FA" w:rsidRDefault="0077401D">
            <w:pPr>
              <w:ind w:firstLine="34"/>
              <w:rPr>
                <w:color w:val="000000"/>
              </w:rPr>
            </w:pPr>
          </w:p>
          <w:p w:rsidR="0077401D" w:rsidRPr="002A55FA" w:rsidRDefault="0077401D">
            <w:pPr>
              <w:ind w:firstLine="34"/>
              <w:rPr>
                <w:color w:val="000000"/>
              </w:rPr>
            </w:pPr>
            <w:r w:rsidRPr="002A55FA">
              <w:rPr>
                <w:color w:val="000000"/>
              </w:rPr>
              <w:t>Žmogiškieji ištekliai</w:t>
            </w:r>
          </w:p>
        </w:tc>
        <w:tc>
          <w:tcPr>
            <w:tcW w:w="4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106CA" w:rsidRPr="002A55FA" w:rsidRDefault="007030CD" w:rsidP="00D734E1">
            <w:pPr>
              <w:ind w:firstLine="34"/>
              <w:rPr>
                <w:color w:val="000000" w:themeColor="text1"/>
              </w:rPr>
            </w:pPr>
            <w:r w:rsidRPr="002A55FA">
              <w:rPr>
                <w:color w:val="000000" w:themeColor="text1"/>
              </w:rPr>
              <w:lastRenderedPageBreak/>
              <w:t>Kiekvienoje klasėje bus bent p</w:t>
            </w:r>
            <w:r w:rsidR="009A1662" w:rsidRPr="002A55FA">
              <w:rPr>
                <w:color w:val="000000" w:themeColor="text1"/>
              </w:rPr>
              <w:t xml:space="preserve">o 1 </w:t>
            </w:r>
            <w:r w:rsidR="009A1662" w:rsidRPr="002A55FA">
              <w:rPr>
                <w:color w:val="000000" w:themeColor="text1"/>
              </w:rPr>
              <w:lastRenderedPageBreak/>
              <w:t>mokinį, kuris teiks pagalbą mokiniams, turintiems mokymosi sunkumų.</w:t>
            </w:r>
          </w:p>
          <w:p w:rsidR="005106CA" w:rsidRPr="002A55FA" w:rsidRDefault="005106CA" w:rsidP="00D734E1">
            <w:pPr>
              <w:ind w:firstLine="34"/>
              <w:rPr>
                <w:color w:val="000000"/>
              </w:rPr>
            </w:pPr>
          </w:p>
          <w:p w:rsidR="005106CA" w:rsidRPr="002A55FA" w:rsidRDefault="005106CA" w:rsidP="00D734E1">
            <w:pPr>
              <w:ind w:firstLine="34"/>
              <w:rPr>
                <w:color w:val="000000"/>
              </w:rPr>
            </w:pPr>
          </w:p>
          <w:p w:rsidR="005106CA" w:rsidRPr="002A55FA" w:rsidRDefault="005106CA" w:rsidP="00D734E1">
            <w:pPr>
              <w:ind w:firstLine="34"/>
              <w:rPr>
                <w:color w:val="000000"/>
              </w:rPr>
            </w:pPr>
          </w:p>
          <w:p w:rsidR="002502F1" w:rsidRPr="002A55FA" w:rsidRDefault="00753CD5" w:rsidP="00D734E1">
            <w:pPr>
              <w:ind w:firstLine="34"/>
              <w:rPr>
                <w:color w:val="000000"/>
              </w:rPr>
            </w:pPr>
            <w:r w:rsidRPr="002A55FA">
              <w:rPr>
                <w:color w:val="000000"/>
              </w:rPr>
              <w:t xml:space="preserve">Daugėja mokinių, sėkmingai dalyvaujančių olimpiadose, konkursuose. </w:t>
            </w:r>
          </w:p>
          <w:p w:rsidR="002502F1" w:rsidRPr="002A55FA" w:rsidRDefault="002502F1" w:rsidP="00D734E1">
            <w:pPr>
              <w:ind w:firstLine="34"/>
              <w:rPr>
                <w:color w:val="000000"/>
              </w:rPr>
            </w:pPr>
          </w:p>
          <w:p w:rsidR="0077401D" w:rsidRPr="002A55FA" w:rsidRDefault="0077401D" w:rsidP="00D734E1">
            <w:pPr>
              <w:ind w:firstLine="34"/>
              <w:rPr>
                <w:color w:val="000000"/>
              </w:rPr>
            </w:pPr>
          </w:p>
          <w:p w:rsidR="0077401D" w:rsidRPr="002A55FA" w:rsidRDefault="0077401D" w:rsidP="00D734E1">
            <w:pPr>
              <w:ind w:firstLine="34"/>
              <w:rPr>
                <w:color w:val="000000"/>
              </w:rPr>
            </w:pPr>
          </w:p>
          <w:p w:rsidR="0077401D" w:rsidRPr="002A55FA" w:rsidRDefault="0077401D" w:rsidP="00D734E1">
            <w:pPr>
              <w:ind w:firstLine="34"/>
              <w:rPr>
                <w:color w:val="000000"/>
              </w:rPr>
            </w:pPr>
          </w:p>
          <w:p w:rsidR="0077401D" w:rsidRPr="002A55FA" w:rsidRDefault="0077401D" w:rsidP="00D734E1">
            <w:pPr>
              <w:ind w:firstLine="34"/>
              <w:rPr>
                <w:color w:val="000000"/>
              </w:rPr>
            </w:pPr>
            <w:r w:rsidRPr="002A55FA">
              <w:rPr>
                <w:color w:val="000000"/>
              </w:rPr>
              <w:t>Vyksta individualūs užsiėmimai.</w:t>
            </w:r>
          </w:p>
        </w:tc>
      </w:tr>
      <w:tr w:rsidR="002502F1" w:rsidRPr="002A55FA" w:rsidTr="73EE0168">
        <w:trPr>
          <w:trHeight w:val="710"/>
        </w:trPr>
        <w:tc>
          <w:tcPr>
            <w:tcW w:w="1984" w:type="dxa"/>
            <w:tcBorders>
              <w:top w:val="single" w:sz="4" w:space="0" w:color="000000" w:themeColor="text1"/>
              <w:left w:val="single" w:sz="4" w:space="0" w:color="000000" w:themeColor="text1"/>
              <w:bottom w:val="single" w:sz="4" w:space="0" w:color="000000" w:themeColor="text1"/>
            </w:tcBorders>
            <w:shd w:val="clear" w:color="auto" w:fill="auto"/>
          </w:tcPr>
          <w:p w:rsidR="002502F1" w:rsidRPr="002A55FA" w:rsidRDefault="00753CD5">
            <w:pPr>
              <w:jc w:val="both"/>
              <w:rPr>
                <w:color w:val="000000"/>
              </w:rPr>
            </w:pPr>
            <w:r w:rsidRPr="002A55FA">
              <w:rPr>
                <w:color w:val="000000"/>
              </w:rPr>
              <w:lastRenderedPageBreak/>
              <w:t>1.3. Užtikrinti smurto ir patyčių prevenciją</w:t>
            </w:r>
          </w:p>
          <w:p w:rsidR="002502F1" w:rsidRPr="002A55FA" w:rsidRDefault="002502F1">
            <w:pPr>
              <w:jc w:val="both"/>
              <w:rPr>
                <w:color w:val="000000"/>
              </w:rPr>
            </w:pPr>
          </w:p>
          <w:p w:rsidR="002502F1" w:rsidRPr="002A55FA" w:rsidRDefault="002502F1">
            <w:pPr>
              <w:jc w:val="both"/>
              <w:rPr>
                <w:color w:val="000000"/>
              </w:rPr>
            </w:pPr>
          </w:p>
        </w:tc>
        <w:tc>
          <w:tcPr>
            <w:tcW w:w="2864" w:type="dxa"/>
            <w:tcBorders>
              <w:top w:val="single" w:sz="4" w:space="0" w:color="000000" w:themeColor="text1"/>
              <w:left w:val="single" w:sz="4" w:space="0" w:color="000000" w:themeColor="text1"/>
              <w:bottom w:val="single" w:sz="4" w:space="0" w:color="000000" w:themeColor="text1"/>
            </w:tcBorders>
            <w:shd w:val="clear" w:color="auto" w:fill="auto"/>
          </w:tcPr>
          <w:p w:rsidR="002502F1" w:rsidRPr="002A55FA" w:rsidRDefault="00753CD5">
            <w:pPr>
              <w:rPr>
                <w:color w:val="000000"/>
              </w:rPr>
            </w:pPr>
            <w:r w:rsidRPr="002A55FA">
              <w:rPr>
                <w:color w:val="000000"/>
              </w:rPr>
              <w:t>1.3.1. Smurto ir patyčių, sveikatinimo ir nusikalstamumo prevencija.</w:t>
            </w:r>
          </w:p>
          <w:p w:rsidR="002502F1" w:rsidRPr="002A55FA" w:rsidRDefault="002502F1">
            <w:pPr>
              <w:rPr>
                <w:color w:val="000000"/>
              </w:rPr>
            </w:pPr>
          </w:p>
          <w:p w:rsidR="002502F1" w:rsidRPr="002A55FA" w:rsidRDefault="002502F1">
            <w:pPr>
              <w:rPr>
                <w:color w:val="000000"/>
              </w:rPr>
            </w:pPr>
          </w:p>
          <w:p w:rsidR="002502F1" w:rsidRPr="002A55FA" w:rsidRDefault="002502F1">
            <w:pPr>
              <w:rPr>
                <w:color w:val="000000"/>
              </w:rPr>
            </w:pPr>
          </w:p>
          <w:p w:rsidR="002502F1" w:rsidRPr="002A55FA" w:rsidRDefault="002502F1">
            <w:pPr>
              <w:rPr>
                <w:color w:val="000000"/>
              </w:rPr>
            </w:pPr>
          </w:p>
          <w:p w:rsidR="002502F1" w:rsidRPr="002A55FA" w:rsidRDefault="002502F1">
            <w:pPr>
              <w:rPr>
                <w:color w:val="000000"/>
              </w:rPr>
            </w:pPr>
          </w:p>
          <w:p w:rsidR="002502F1" w:rsidRPr="002A55FA" w:rsidRDefault="002502F1">
            <w:pPr>
              <w:rPr>
                <w:color w:val="000000"/>
              </w:rPr>
            </w:pPr>
          </w:p>
          <w:p w:rsidR="00674F55" w:rsidRPr="002A55FA" w:rsidRDefault="00674F55">
            <w:pPr>
              <w:rPr>
                <w:color w:val="000000"/>
              </w:rPr>
            </w:pPr>
          </w:p>
          <w:p w:rsidR="002502F1" w:rsidRPr="002A55FA" w:rsidRDefault="002502F1">
            <w:pPr>
              <w:rPr>
                <w:color w:val="000000"/>
              </w:rPr>
            </w:pPr>
          </w:p>
          <w:p w:rsidR="002502F1" w:rsidRPr="002A55FA" w:rsidRDefault="002502F1">
            <w:pPr>
              <w:rPr>
                <w:color w:val="000000"/>
              </w:rPr>
            </w:pPr>
          </w:p>
          <w:p w:rsidR="0077401D" w:rsidRPr="002A55FA" w:rsidRDefault="0077401D">
            <w:pPr>
              <w:rPr>
                <w:color w:val="000000"/>
              </w:rPr>
            </w:pPr>
          </w:p>
          <w:p w:rsidR="002502F1" w:rsidRPr="002A55FA" w:rsidRDefault="00753CD5">
            <w:pPr>
              <w:rPr>
                <w:color w:val="000000" w:themeColor="text1"/>
              </w:rPr>
            </w:pPr>
            <w:r w:rsidRPr="002A55FA">
              <w:rPr>
                <w:color w:val="000000" w:themeColor="text1"/>
              </w:rPr>
              <w:t>1.3.2. Įgyvendinamas „Prosocialinių vertybių projektas“.</w:t>
            </w:r>
          </w:p>
          <w:p w:rsidR="00C85778" w:rsidRPr="002A55FA" w:rsidRDefault="00C85778">
            <w:pPr>
              <w:rPr>
                <w:color w:val="000000"/>
              </w:rPr>
            </w:pPr>
          </w:p>
          <w:p w:rsidR="005B549D" w:rsidRPr="002A55FA" w:rsidRDefault="005B549D">
            <w:pPr>
              <w:rPr>
                <w:color w:val="000000"/>
              </w:rPr>
            </w:pPr>
          </w:p>
          <w:p w:rsidR="008B74E9" w:rsidRPr="002A55FA" w:rsidRDefault="00753CD5" w:rsidP="0056352E">
            <w:pPr>
              <w:rPr>
                <w:color w:val="000000" w:themeColor="text1"/>
              </w:rPr>
            </w:pPr>
            <w:r w:rsidRPr="002A55FA">
              <w:rPr>
                <w:color w:val="000000" w:themeColor="text1"/>
              </w:rPr>
              <w:t>1.</w:t>
            </w:r>
            <w:r w:rsidR="0056352E" w:rsidRPr="002A55FA">
              <w:rPr>
                <w:color w:val="000000" w:themeColor="text1"/>
              </w:rPr>
              <w:t xml:space="preserve">3.3. </w:t>
            </w:r>
            <w:r w:rsidR="00C85778" w:rsidRPr="002A55FA">
              <w:rPr>
                <w:color w:val="000000" w:themeColor="text1"/>
              </w:rPr>
              <w:t>Socialinis emocinis ugdymas</w:t>
            </w:r>
          </w:p>
          <w:p w:rsidR="00C85778" w:rsidRPr="002A55FA" w:rsidRDefault="00C85778" w:rsidP="0056352E">
            <w:pPr>
              <w:rPr>
                <w:color w:val="FF0000"/>
              </w:rPr>
            </w:pPr>
          </w:p>
          <w:p w:rsidR="00C85778" w:rsidRPr="002A55FA" w:rsidRDefault="00C85778" w:rsidP="0056352E">
            <w:pPr>
              <w:rPr>
                <w:color w:val="FF0000"/>
              </w:rPr>
            </w:pPr>
          </w:p>
          <w:p w:rsidR="008B74E9" w:rsidRPr="002A55FA" w:rsidRDefault="00573B61" w:rsidP="0056352E">
            <w:pPr>
              <w:rPr>
                <w:color w:val="000000" w:themeColor="text1"/>
              </w:rPr>
            </w:pPr>
            <w:r w:rsidRPr="002A55FA">
              <w:rPr>
                <w:color w:val="000000" w:themeColor="text1"/>
              </w:rPr>
              <w:t>1.3.4. Dalyvavimas projekte „</w:t>
            </w:r>
            <w:r w:rsidR="008B74E9" w:rsidRPr="002A55FA">
              <w:rPr>
                <w:color w:val="000000" w:themeColor="text1"/>
              </w:rPr>
              <w:t>Robotika prieš patyčias</w:t>
            </w:r>
            <w:r w:rsidRPr="002A55FA">
              <w:rPr>
                <w:color w:val="000000" w:themeColor="text1"/>
              </w:rPr>
              <w:t>“</w:t>
            </w:r>
          </w:p>
        </w:tc>
        <w:tc>
          <w:tcPr>
            <w:tcW w:w="1701" w:type="dxa"/>
            <w:tcBorders>
              <w:top w:val="single" w:sz="4" w:space="0" w:color="000000" w:themeColor="text1"/>
              <w:left w:val="single" w:sz="4" w:space="0" w:color="000000" w:themeColor="text1"/>
              <w:bottom w:val="single" w:sz="4" w:space="0" w:color="000000" w:themeColor="text1"/>
            </w:tcBorders>
            <w:shd w:val="clear" w:color="auto" w:fill="auto"/>
          </w:tcPr>
          <w:p w:rsidR="002502F1" w:rsidRPr="002A55FA" w:rsidRDefault="00753CD5" w:rsidP="006A7682">
            <w:pPr>
              <w:jc w:val="center"/>
              <w:rPr>
                <w:color w:val="000000"/>
              </w:rPr>
            </w:pPr>
            <w:r w:rsidRPr="002A55FA">
              <w:rPr>
                <w:color w:val="000000"/>
              </w:rPr>
              <w:lastRenderedPageBreak/>
              <w:t>Balandis</w:t>
            </w:r>
          </w:p>
          <w:p w:rsidR="002502F1" w:rsidRPr="002A55FA" w:rsidRDefault="002502F1" w:rsidP="006A7682">
            <w:pPr>
              <w:jc w:val="center"/>
              <w:rPr>
                <w:color w:val="000000"/>
              </w:rPr>
            </w:pPr>
          </w:p>
          <w:p w:rsidR="002502F1" w:rsidRPr="002A55FA" w:rsidRDefault="002502F1" w:rsidP="006A7682">
            <w:pPr>
              <w:jc w:val="center"/>
              <w:rPr>
                <w:color w:val="000000"/>
              </w:rPr>
            </w:pPr>
          </w:p>
          <w:p w:rsidR="002502F1" w:rsidRPr="002A55FA" w:rsidRDefault="002502F1" w:rsidP="006A7682">
            <w:pPr>
              <w:jc w:val="center"/>
              <w:rPr>
                <w:color w:val="000000"/>
              </w:rPr>
            </w:pPr>
          </w:p>
          <w:p w:rsidR="002502F1" w:rsidRPr="002A55FA" w:rsidRDefault="002502F1" w:rsidP="006A7682">
            <w:pPr>
              <w:jc w:val="center"/>
              <w:rPr>
                <w:color w:val="000000"/>
              </w:rPr>
            </w:pPr>
          </w:p>
          <w:p w:rsidR="002502F1" w:rsidRPr="002A55FA" w:rsidRDefault="002502F1" w:rsidP="006A7682">
            <w:pPr>
              <w:jc w:val="center"/>
              <w:rPr>
                <w:color w:val="000000"/>
              </w:rPr>
            </w:pPr>
          </w:p>
          <w:p w:rsidR="002502F1" w:rsidRPr="002A55FA" w:rsidRDefault="002502F1" w:rsidP="006A7682">
            <w:pPr>
              <w:jc w:val="center"/>
              <w:rPr>
                <w:color w:val="000000"/>
              </w:rPr>
            </w:pPr>
          </w:p>
          <w:p w:rsidR="002502F1" w:rsidRPr="002A55FA" w:rsidRDefault="002502F1" w:rsidP="006A7682">
            <w:pPr>
              <w:jc w:val="center"/>
              <w:rPr>
                <w:color w:val="000000"/>
              </w:rPr>
            </w:pPr>
          </w:p>
          <w:p w:rsidR="002502F1" w:rsidRPr="002A55FA" w:rsidRDefault="002502F1" w:rsidP="006A7682">
            <w:pPr>
              <w:jc w:val="center"/>
              <w:rPr>
                <w:color w:val="000000"/>
              </w:rPr>
            </w:pPr>
          </w:p>
          <w:p w:rsidR="002502F1" w:rsidRPr="002A55FA" w:rsidRDefault="002502F1" w:rsidP="006A7682">
            <w:pPr>
              <w:jc w:val="center"/>
              <w:rPr>
                <w:color w:val="000000"/>
              </w:rPr>
            </w:pPr>
          </w:p>
          <w:p w:rsidR="002502F1" w:rsidRPr="002A55FA" w:rsidRDefault="002502F1" w:rsidP="006A7682">
            <w:pPr>
              <w:jc w:val="center"/>
              <w:rPr>
                <w:color w:val="000000"/>
              </w:rPr>
            </w:pPr>
          </w:p>
          <w:p w:rsidR="00674F55" w:rsidRPr="002A55FA" w:rsidRDefault="00674F55" w:rsidP="006A7682">
            <w:pPr>
              <w:jc w:val="center"/>
              <w:rPr>
                <w:color w:val="000000"/>
              </w:rPr>
            </w:pPr>
          </w:p>
          <w:p w:rsidR="002502F1" w:rsidRPr="002A55FA" w:rsidRDefault="002502F1" w:rsidP="006A7682">
            <w:pPr>
              <w:jc w:val="center"/>
              <w:rPr>
                <w:color w:val="000000"/>
              </w:rPr>
            </w:pPr>
          </w:p>
          <w:p w:rsidR="0077401D" w:rsidRPr="002A55FA" w:rsidRDefault="0077401D" w:rsidP="006A7682">
            <w:pPr>
              <w:jc w:val="center"/>
              <w:rPr>
                <w:color w:val="000000"/>
              </w:rPr>
            </w:pPr>
          </w:p>
          <w:p w:rsidR="002502F1" w:rsidRPr="002A55FA" w:rsidRDefault="00753CD5" w:rsidP="006A7682">
            <w:pPr>
              <w:jc w:val="center"/>
              <w:rPr>
                <w:color w:val="000000"/>
              </w:rPr>
            </w:pPr>
            <w:r w:rsidRPr="002A55FA">
              <w:rPr>
                <w:color w:val="000000"/>
              </w:rPr>
              <w:t>Per metus</w:t>
            </w:r>
          </w:p>
          <w:p w:rsidR="002502F1" w:rsidRPr="002A55FA" w:rsidRDefault="002502F1" w:rsidP="006A7682">
            <w:pPr>
              <w:jc w:val="center"/>
              <w:rPr>
                <w:color w:val="000000"/>
              </w:rPr>
            </w:pPr>
          </w:p>
          <w:p w:rsidR="002502F1" w:rsidRPr="002A55FA" w:rsidRDefault="002502F1" w:rsidP="006A7682">
            <w:pPr>
              <w:jc w:val="center"/>
              <w:rPr>
                <w:color w:val="000000"/>
              </w:rPr>
            </w:pPr>
          </w:p>
          <w:p w:rsidR="002502F1" w:rsidRPr="002A55FA" w:rsidRDefault="002502F1" w:rsidP="006A7682">
            <w:pPr>
              <w:jc w:val="center"/>
              <w:rPr>
                <w:color w:val="000000"/>
              </w:rPr>
            </w:pPr>
          </w:p>
          <w:p w:rsidR="005B549D" w:rsidRPr="002A55FA" w:rsidRDefault="005B549D" w:rsidP="006A7682">
            <w:pPr>
              <w:jc w:val="center"/>
              <w:rPr>
                <w:color w:val="000000"/>
              </w:rPr>
            </w:pPr>
          </w:p>
          <w:p w:rsidR="002502F1" w:rsidRPr="002A55FA" w:rsidRDefault="00753CD5" w:rsidP="006A7682">
            <w:pPr>
              <w:jc w:val="center"/>
              <w:rPr>
                <w:color w:val="000000"/>
              </w:rPr>
            </w:pPr>
            <w:r w:rsidRPr="002A55FA">
              <w:rPr>
                <w:color w:val="000000"/>
              </w:rPr>
              <w:t>Per metus</w:t>
            </w:r>
          </w:p>
          <w:p w:rsidR="00573B61" w:rsidRPr="002A55FA" w:rsidRDefault="00573B61" w:rsidP="006A7682">
            <w:pPr>
              <w:jc w:val="center"/>
              <w:rPr>
                <w:color w:val="000000"/>
              </w:rPr>
            </w:pPr>
          </w:p>
          <w:p w:rsidR="00573B61" w:rsidRPr="002A55FA" w:rsidRDefault="00573B61" w:rsidP="006A7682">
            <w:pPr>
              <w:jc w:val="center"/>
              <w:rPr>
                <w:color w:val="000000"/>
              </w:rPr>
            </w:pPr>
          </w:p>
          <w:p w:rsidR="00573B61" w:rsidRPr="002A55FA" w:rsidRDefault="00573B61" w:rsidP="006A7682">
            <w:pPr>
              <w:jc w:val="center"/>
              <w:rPr>
                <w:color w:val="000000"/>
              </w:rPr>
            </w:pPr>
          </w:p>
          <w:p w:rsidR="00573B61" w:rsidRPr="002A55FA" w:rsidRDefault="00573B61" w:rsidP="006A7682">
            <w:pPr>
              <w:jc w:val="center"/>
              <w:rPr>
                <w:color w:val="000000"/>
              </w:rPr>
            </w:pPr>
            <w:r w:rsidRPr="002A55FA">
              <w:rPr>
                <w:color w:val="000000"/>
              </w:rPr>
              <w:t>Per metus</w:t>
            </w:r>
          </w:p>
        </w:tc>
        <w:tc>
          <w:tcPr>
            <w:tcW w:w="2268" w:type="dxa"/>
            <w:tcBorders>
              <w:top w:val="single" w:sz="4" w:space="0" w:color="000000" w:themeColor="text1"/>
              <w:left w:val="single" w:sz="4" w:space="0" w:color="000000" w:themeColor="text1"/>
              <w:bottom w:val="single" w:sz="4" w:space="0" w:color="000000" w:themeColor="text1"/>
            </w:tcBorders>
            <w:shd w:val="clear" w:color="auto" w:fill="auto"/>
          </w:tcPr>
          <w:p w:rsidR="002502F1" w:rsidRPr="002A55FA" w:rsidRDefault="00753CD5">
            <w:pPr>
              <w:jc w:val="both"/>
              <w:rPr>
                <w:color w:val="000000"/>
              </w:rPr>
            </w:pPr>
            <w:r w:rsidRPr="002A55FA">
              <w:rPr>
                <w:color w:val="000000"/>
              </w:rPr>
              <w:lastRenderedPageBreak/>
              <w:t>VGK komisija</w:t>
            </w:r>
          </w:p>
          <w:p w:rsidR="002502F1" w:rsidRPr="002A55FA" w:rsidRDefault="002502F1">
            <w:pPr>
              <w:jc w:val="both"/>
              <w:rPr>
                <w:color w:val="000000"/>
              </w:rPr>
            </w:pPr>
          </w:p>
          <w:p w:rsidR="002502F1" w:rsidRPr="002A55FA" w:rsidRDefault="002502F1">
            <w:pPr>
              <w:jc w:val="both"/>
              <w:rPr>
                <w:color w:val="000000"/>
              </w:rPr>
            </w:pPr>
          </w:p>
          <w:p w:rsidR="002502F1" w:rsidRPr="002A55FA" w:rsidRDefault="002502F1">
            <w:pPr>
              <w:jc w:val="both"/>
              <w:rPr>
                <w:color w:val="000000"/>
              </w:rPr>
            </w:pPr>
          </w:p>
          <w:p w:rsidR="002502F1" w:rsidRPr="002A55FA" w:rsidRDefault="002502F1">
            <w:pPr>
              <w:jc w:val="both"/>
              <w:rPr>
                <w:color w:val="000000"/>
              </w:rPr>
            </w:pPr>
          </w:p>
          <w:p w:rsidR="002502F1" w:rsidRPr="002A55FA" w:rsidRDefault="002502F1">
            <w:pPr>
              <w:jc w:val="both"/>
              <w:rPr>
                <w:color w:val="000000"/>
              </w:rPr>
            </w:pPr>
          </w:p>
          <w:p w:rsidR="002502F1" w:rsidRPr="002A55FA" w:rsidRDefault="002502F1">
            <w:pPr>
              <w:jc w:val="both"/>
              <w:rPr>
                <w:color w:val="000000"/>
              </w:rPr>
            </w:pPr>
          </w:p>
          <w:p w:rsidR="002502F1" w:rsidRPr="002A55FA" w:rsidRDefault="002502F1">
            <w:pPr>
              <w:jc w:val="both"/>
              <w:rPr>
                <w:color w:val="000000"/>
              </w:rPr>
            </w:pPr>
          </w:p>
          <w:p w:rsidR="002502F1" w:rsidRPr="002A55FA" w:rsidRDefault="002502F1">
            <w:pPr>
              <w:jc w:val="both"/>
              <w:rPr>
                <w:color w:val="000000"/>
              </w:rPr>
            </w:pPr>
          </w:p>
          <w:p w:rsidR="002502F1" w:rsidRPr="002A55FA" w:rsidRDefault="002502F1">
            <w:pPr>
              <w:jc w:val="both"/>
              <w:rPr>
                <w:color w:val="000000"/>
              </w:rPr>
            </w:pPr>
          </w:p>
          <w:p w:rsidR="002502F1" w:rsidRPr="002A55FA" w:rsidRDefault="002502F1">
            <w:pPr>
              <w:jc w:val="both"/>
              <w:rPr>
                <w:color w:val="000000"/>
              </w:rPr>
            </w:pPr>
          </w:p>
          <w:p w:rsidR="002502F1" w:rsidRPr="002A55FA" w:rsidRDefault="002502F1">
            <w:pPr>
              <w:jc w:val="both"/>
              <w:rPr>
                <w:color w:val="000000"/>
              </w:rPr>
            </w:pPr>
          </w:p>
          <w:p w:rsidR="00674F55" w:rsidRPr="002A55FA" w:rsidRDefault="00674F55">
            <w:pPr>
              <w:jc w:val="both"/>
              <w:rPr>
                <w:color w:val="000000"/>
              </w:rPr>
            </w:pPr>
          </w:p>
          <w:p w:rsidR="0077401D" w:rsidRPr="002A55FA" w:rsidRDefault="0077401D">
            <w:pPr>
              <w:jc w:val="both"/>
              <w:rPr>
                <w:color w:val="000000"/>
              </w:rPr>
            </w:pPr>
          </w:p>
          <w:p w:rsidR="002502F1" w:rsidRPr="002A55FA" w:rsidRDefault="00753CD5">
            <w:pPr>
              <w:jc w:val="both"/>
              <w:rPr>
                <w:color w:val="000000"/>
              </w:rPr>
            </w:pPr>
            <w:r w:rsidRPr="002A55FA">
              <w:rPr>
                <w:color w:val="000000"/>
              </w:rPr>
              <w:t>Pavaduotoja ugdymui</w:t>
            </w:r>
          </w:p>
          <w:p w:rsidR="002502F1" w:rsidRPr="002A55FA" w:rsidRDefault="002502F1">
            <w:pPr>
              <w:jc w:val="both"/>
              <w:rPr>
                <w:color w:val="000000"/>
              </w:rPr>
            </w:pPr>
          </w:p>
          <w:p w:rsidR="002502F1" w:rsidRPr="002A55FA" w:rsidRDefault="002502F1">
            <w:pPr>
              <w:jc w:val="both"/>
              <w:rPr>
                <w:color w:val="000000"/>
              </w:rPr>
            </w:pPr>
          </w:p>
          <w:p w:rsidR="005B549D" w:rsidRPr="002A55FA" w:rsidRDefault="005B549D">
            <w:pPr>
              <w:jc w:val="both"/>
              <w:rPr>
                <w:color w:val="000000"/>
              </w:rPr>
            </w:pPr>
          </w:p>
          <w:p w:rsidR="002502F1" w:rsidRPr="002A55FA" w:rsidRDefault="00C85778" w:rsidP="00C85778">
            <w:pPr>
              <w:rPr>
                <w:color w:val="000000"/>
              </w:rPr>
            </w:pPr>
            <w:r w:rsidRPr="002A55FA">
              <w:rPr>
                <w:color w:val="000000"/>
              </w:rPr>
              <w:t>Soc. pedagogė, ugdymo karjerai koordinatorė</w:t>
            </w:r>
          </w:p>
          <w:p w:rsidR="00573B61" w:rsidRPr="002A55FA" w:rsidRDefault="00573B61" w:rsidP="00C85778">
            <w:pPr>
              <w:rPr>
                <w:color w:val="000000"/>
              </w:rPr>
            </w:pPr>
          </w:p>
          <w:p w:rsidR="00573B61" w:rsidRPr="002A55FA" w:rsidRDefault="00573B61" w:rsidP="00C85778">
            <w:pPr>
              <w:rPr>
                <w:color w:val="000000"/>
              </w:rPr>
            </w:pPr>
            <w:r w:rsidRPr="002A55FA">
              <w:rPr>
                <w:color w:val="000000"/>
              </w:rPr>
              <w:t>Pradinių klasių metodinė grupė</w:t>
            </w:r>
          </w:p>
        </w:tc>
        <w:tc>
          <w:tcPr>
            <w:tcW w:w="1559" w:type="dxa"/>
            <w:tcBorders>
              <w:top w:val="single" w:sz="4" w:space="0" w:color="000000" w:themeColor="text1"/>
              <w:left w:val="single" w:sz="4" w:space="0" w:color="000000" w:themeColor="text1"/>
              <w:bottom w:val="single" w:sz="4" w:space="0" w:color="000000" w:themeColor="text1"/>
            </w:tcBorders>
          </w:tcPr>
          <w:p w:rsidR="002502F1" w:rsidRPr="002A55FA" w:rsidRDefault="00753CD5">
            <w:pPr>
              <w:rPr>
                <w:color w:val="000000"/>
              </w:rPr>
            </w:pPr>
            <w:r w:rsidRPr="002A55FA">
              <w:rPr>
                <w:color w:val="000000"/>
              </w:rPr>
              <w:lastRenderedPageBreak/>
              <w:t>MK lėšos</w:t>
            </w:r>
          </w:p>
          <w:p w:rsidR="002502F1" w:rsidRPr="002A55FA" w:rsidRDefault="002502F1">
            <w:pPr>
              <w:rPr>
                <w:color w:val="000000"/>
              </w:rPr>
            </w:pPr>
          </w:p>
          <w:p w:rsidR="002502F1" w:rsidRPr="002A55FA" w:rsidRDefault="002502F1">
            <w:pPr>
              <w:rPr>
                <w:color w:val="000000"/>
              </w:rPr>
            </w:pPr>
          </w:p>
          <w:p w:rsidR="002502F1" w:rsidRPr="002A55FA" w:rsidRDefault="002502F1">
            <w:pPr>
              <w:rPr>
                <w:color w:val="000000"/>
              </w:rPr>
            </w:pPr>
          </w:p>
          <w:p w:rsidR="002502F1" w:rsidRPr="002A55FA" w:rsidRDefault="002502F1">
            <w:pPr>
              <w:rPr>
                <w:color w:val="000000"/>
              </w:rPr>
            </w:pPr>
          </w:p>
          <w:p w:rsidR="002502F1" w:rsidRPr="002A55FA" w:rsidRDefault="002502F1">
            <w:pPr>
              <w:rPr>
                <w:color w:val="000000"/>
              </w:rPr>
            </w:pPr>
          </w:p>
          <w:p w:rsidR="002502F1" w:rsidRPr="002A55FA" w:rsidRDefault="002502F1">
            <w:pPr>
              <w:rPr>
                <w:color w:val="000000"/>
              </w:rPr>
            </w:pPr>
          </w:p>
          <w:p w:rsidR="002502F1" w:rsidRPr="002A55FA" w:rsidRDefault="002502F1">
            <w:pPr>
              <w:rPr>
                <w:color w:val="000000"/>
              </w:rPr>
            </w:pPr>
          </w:p>
          <w:p w:rsidR="002502F1" w:rsidRPr="002A55FA" w:rsidRDefault="002502F1">
            <w:pPr>
              <w:rPr>
                <w:color w:val="000000"/>
              </w:rPr>
            </w:pPr>
          </w:p>
          <w:p w:rsidR="002502F1" w:rsidRPr="002A55FA" w:rsidRDefault="002502F1">
            <w:pPr>
              <w:rPr>
                <w:color w:val="000000"/>
              </w:rPr>
            </w:pPr>
          </w:p>
          <w:p w:rsidR="002502F1" w:rsidRPr="002A55FA" w:rsidRDefault="002502F1">
            <w:pPr>
              <w:rPr>
                <w:color w:val="000000"/>
              </w:rPr>
            </w:pPr>
          </w:p>
          <w:p w:rsidR="00674F55" w:rsidRPr="002A55FA" w:rsidRDefault="00674F55">
            <w:pPr>
              <w:rPr>
                <w:color w:val="000000"/>
              </w:rPr>
            </w:pPr>
          </w:p>
          <w:p w:rsidR="002502F1" w:rsidRPr="002A55FA" w:rsidRDefault="002502F1">
            <w:pPr>
              <w:rPr>
                <w:color w:val="000000"/>
              </w:rPr>
            </w:pPr>
          </w:p>
          <w:p w:rsidR="0077401D" w:rsidRPr="002A55FA" w:rsidRDefault="0077401D">
            <w:pPr>
              <w:rPr>
                <w:color w:val="000000"/>
              </w:rPr>
            </w:pPr>
          </w:p>
          <w:p w:rsidR="002502F1" w:rsidRPr="002A55FA" w:rsidRDefault="00753CD5">
            <w:pPr>
              <w:rPr>
                <w:color w:val="000000"/>
              </w:rPr>
            </w:pPr>
            <w:r w:rsidRPr="002A55FA">
              <w:rPr>
                <w:color w:val="000000"/>
              </w:rPr>
              <w:t>MK lėšos, žmogiškieji ištekliai</w:t>
            </w:r>
          </w:p>
          <w:p w:rsidR="002502F1" w:rsidRPr="002A55FA" w:rsidRDefault="002502F1">
            <w:pPr>
              <w:rPr>
                <w:color w:val="000000"/>
              </w:rPr>
            </w:pPr>
          </w:p>
          <w:p w:rsidR="005B549D" w:rsidRPr="002A55FA" w:rsidRDefault="005B549D">
            <w:pPr>
              <w:rPr>
                <w:color w:val="000000"/>
              </w:rPr>
            </w:pPr>
          </w:p>
          <w:p w:rsidR="002502F1" w:rsidRPr="002A55FA" w:rsidRDefault="00753CD5">
            <w:pPr>
              <w:rPr>
                <w:color w:val="000000"/>
              </w:rPr>
            </w:pPr>
            <w:r w:rsidRPr="002A55FA">
              <w:rPr>
                <w:color w:val="000000"/>
              </w:rPr>
              <w:t>MK lėšos, žmogiškieji ištekliai</w:t>
            </w:r>
          </w:p>
          <w:p w:rsidR="002502F1" w:rsidRPr="002A55FA" w:rsidRDefault="002502F1">
            <w:pPr>
              <w:rPr>
                <w:color w:val="000000"/>
              </w:rPr>
            </w:pPr>
          </w:p>
          <w:p w:rsidR="00573B61" w:rsidRPr="002A55FA" w:rsidRDefault="00573B61" w:rsidP="00573B61">
            <w:pPr>
              <w:rPr>
                <w:color w:val="000000"/>
              </w:rPr>
            </w:pPr>
            <w:r w:rsidRPr="002A55FA">
              <w:rPr>
                <w:color w:val="000000"/>
              </w:rPr>
              <w:t>MK lėšos, žmogiškieji ištekliai</w:t>
            </w:r>
          </w:p>
          <w:p w:rsidR="00573B61" w:rsidRPr="002A55FA" w:rsidRDefault="00573B61">
            <w:pPr>
              <w:rPr>
                <w:color w:val="000000"/>
              </w:rPr>
            </w:pPr>
          </w:p>
        </w:tc>
        <w:tc>
          <w:tcPr>
            <w:tcW w:w="4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502F1" w:rsidRPr="002A55FA" w:rsidRDefault="00753CD5" w:rsidP="00D734E1">
            <w:pPr>
              <w:rPr>
                <w:color w:val="000000"/>
              </w:rPr>
            </w:pPr>
            <w:r w:rsidRPr="002A55FA">
              <w:rPr>
                <w:color w:val="000000"/>
              </w:rPr>
              <w:lastRenderedPageBreak/>
              <w:t>Pateikta paraiška ir gautas finansavimas vaikų socializacijos projektui įgyvendinti.</w:t>
            </w:r>
          </w:p>
          <w:p w:rsidR="002502F1" w:rsidRPr="002A55FA" w:rsidRDefault="00753CD5" w:rsidP="00D734E1">
            <w:pPr>
              <w:rPr>
                <w:color w:val="000000"/>
              </w:rPr>
            </w:pPr>
            <w:r w:rsidRPr="002A55FA">
              <w:rPr>
                <w:color w:val="000000"/>
              </w:rPr>
              <w:t>Pateikta paraiška ir gautas finansavimas Visuomenės sveikatos rėmimo specialios prog</w:t>
            </w:r>
            <w:r w:rsidR="00674F55" w:rsidRPr="002A55FA">
              <w:rPr>
                <w:color w:val="000000"/>
              </w:rPr>
              <w:t>ramos įgyvendinimui 1–4 klasėms, 5–IV</w:t>
            </w:r>
            <w:r w:rsidR="0077401D" w:rsidRPr="002A55FA">
              <w:rPr>
                <w:color w:val="000000"/>
              </w:rPr>
              <w:t xml:space="preserve"> klasėms, ikimokyklinio ir priešmokyklinio amžiaus vaikams.</w:t>
            </w:r>
          </w:p>
          <w:p w:rsidR="002502F1" w:rsidRPr="002A55FA" w:rsidRDefault="00753CD5" w:rsidP="00D734E1">
            <w:pPr>
              <w:rPr>
                <w:color w:val="000000"/>
              </w:rPr>
            </w:pPr>
            <w:r w:rsidRPr="002A55FA">
              <w:rPr>
                <w:color w:val="000000"/>
              </w:rPr>
              <w:t>Nustatytas 1–IV klasių mokinių fizinis pajėgumas, duomenys pateikti visuomenės sveikatos priežiūros specialistei bei aptarti su mokinių tėvais.</w:t>
            </w:r>
          </w:p>
          <w:p w:rsidR="002502F1" w:rsidRPr="002A55FA" w:rsidRDefault="00753CD5" w:rsidP="00D734E1">
            <w:pPr>
              <w:rPr>
                <w:color w:val="000000"/>
              </w:rPr>
            </w:pPr>
            <w:r w:rsidRPr="002A55FA">
              <w:rPr>
                <w:color w:val="000000"/>
              </w:rPr>
              <w:t xml:space="preserve">Pravesta „Prosocialinių vertybių savaitė“, bendradarbiaujant su Panevėžio rajono Naujamiesčio </w:t>
            </w:r>
            <w:r w:rsidRPr="002A55FA">
              <w:rPr>
                <w:color w:val="000000"/>
              </w:rPr>
              <w:lastRenderedPageBreak/>
              <w:t xml:space="preserve">gimnazijos komanda. </w:t>
            </w:r>
          </w:p>
          <w:p w:rsidR="002502F1" w:rsidRPr="002A55FA" w:rsidRDefault="002502F1" w:rsidP="00D734E1">
            <w:pPr>
              <w:rPr>
                <w:color w:val="000000"/>
              </w:rPr>
            </w:pPr>
          </w:p>
          <w:p w:rsidR="002502F1" w:rsidRPr="002A55FA" w:rsidRDefault="008E44DF" w:rsidP="00D734E1">
            <w:pPr>
              <w:rPr>
                <w:color w:val="000000"/>
              </w:rPr>
            </w:pPr>
            <w:r w:rsidRPr="002A55FA">
              <w:rPr>
                <w:color w:val="000000"/>
              </w:rPr>
              <w:t>Įtraukiojo ugdymo matmetų pristatymas gimnazijos pedagogams</w:t>
            </w:r>
            <w:r w:rsidR="00C85778" w:rsidRPr="002A55FA">
              <w:rPr>
                <w:color w:val="000000"/>
              </w:rPr>
              <w:t>.</w:t>
            </w:r>
          </w:p>
          <w:p w:rsidR="00E55BC9" w:rsidRPr="002A55FA" w:rsidRDefault="00E55BC9" w:rsidP="00D734E1">
            <w:pPr>
              <w:rPr>
                <w:color w:val="000000"/>
              </w:rPr>
            </w:pPr>
          </w:p>
          <w:p w:rsidR="00E55BC9" w:rsidRPr="002A55FA" w:rsidRDefault="00E55BC9" w:rsidP="00D734E1">
            <w:pPr>
              <w:rPr>
                <w:color w:val="000000"/>
              </w:rPr>
            </w:pPr>
          </w:p>
          <w:p w:rsidR="00E55BC9" w:rsidRPr="002A55FA" w:rsidRDefault="00E55BC9" w:rsidP="00D734E1">
            <w:pPr>
              <w:rPr>
                <w:color w:val="000000"/>
              </w:rPr>
            </w:pPr>
            <w:r w:rsidRPr="002A55FA">
              <w:rPr>
                <w:color w:val="000000"/>
              </w:rPr>
              <w:t>Vykdomas projektas „Robotika prieš patyčias“. Projekto veiklos integruojamos į 4 klasės neformaliojo vaikų švietimo veiklas.</w:t>
            </w:r>
          </w:p>
        </w:tc>
      </w:tr>
    </w:tbl>
    <w:p w:rsidR="002502F1" w:rsidRPr="002A55FA" w:rsidRDefault="002502F1">
      <w:pPr>
        <w:tabs>
          <w:tab w:val="left" w:pos="142"/>
          <w:tab w:val="left" w:pos="567"/>
        </w:tabs>
        <w:jc w:val="both"/>
        <w:rPr>
          <w:color w:val="000000"/>
        </w:rPr>
      </w:pPr>
    </w:p>
    <w:p w:rsidR="002502F1" w:rsidRPr="002A55FA" w:rsidRDefault="00753CD5">
      <w:pPr>
        <w:tabs>
          <w:tab w:val="left" w:pos="142"/>
          <w:tab w:val="left" w:pos="284"/>
        </w:tabs>
        <w:ind w:firstLine="567"/>
        <w:rPr>
          <w:b/>
          <w:color w:val="000000"/>
        </w:rPr>
      </w:pPr>
      <w:r w:rsidRPr="002A55FA">
        <w:rPr>
          <w:b/>
          <w:color w:val="000000"/>
        </w:rPr>
        <w:t>Tikslas:2. Mokymo(si) aplinkų, edukacinių erdvių kūrimas ir valdymas racionaliai naudojant materialiuosius išteklius:</w:t>
      </w:r>
    </w:p>
    <w:p w:rsidR="002502F1" w:rsidRPr="002A55FA" w:rsidRDefault="00753CD5">
      <w:pPr>
        <w:tabs>
          <w:tab w:val="left" w:pos="0"/>
          <w:tab w:val="left" w:pos="142"/>
        </w:tabs>
        <w:ind w:firstLine="567"/>
        <w:rPr>
          <w:b/>
          <w:color w:val="000000"/>
        </w:rPr>
      </w:pPr>
      <w:r w:rsidRPr="002A55FA">
        <w:rPr>
          <w:b/>
          <w:color w:val="000000"/>
        </w:rPr>
        <w:t>2.1.  Gerinti mokymo(si) sąlygas gimnazijos mokiniams;</w:t>
      </w:r>
    </w:p>
    <w:p w:rsidR="002502F1" w:rsidRPr="002A55FA" w:rsidRDefault="00753CD5">
      <w:pPr>
        <w:tabs>
          <w:tab w:val="left" w:pos="0"/>
          <w:tab w:val="left" w:pos="142"/>
        </w:tabs>
        <w:ind w:firstLine="567"/>
        <w:rPr>
          <w:b/>
          <w:color w:val="000000"/>
        </w:rPr>
      </w:pPr>
      <w:r w:rsidRPr="002A55FA">
        <w:rPr>
          <w:b/>
          <w:color w:val="000000"/>
        </w:rPr>
        <w:t>2.2. Gerinti ugdymo(si) sąlygas ikimokyklinio ugdymo skyriaus ugdytiniams.</w:t>
      </w:r>
    </w:p>
    <w:p w:rsidR="002502F1" w:rsidRPr="002A55FA" w:rsidRDefault="002502F1">
      <w:pPr>
        <w:tabs>
          <w:tab w:val="left" w:pos="0"/>
          <w:tab w:val="left" w:pos="142"/>
        </w:tabs>
        <w:ind w:firstLine="567"/>
        <w:rPr>
          <w:b/>
          <w:color w:val="000000"/>
        </w:rPr>
      </w:pPr>
    </w:p>
    <w:tbl>
      <w:tblPr>
        <w:tblStyle w:val="a0"/>
        <w:tblW w:w="14204" w:type="dxa"/>
        <w:tblInd w:w="675" w:type="dxa"/>
        <w:tblLayout w:type="fixed"/>
        <w:tblLook w:val="0000" w:firstRow="0" w:lastRow="0" w:firstColumn="0" w:lastColumn="0" w:noHBand="0" w:noVBand="0"/>
      </w:tblPr>
      <w:tblGrid>
        <w:gridCol w:w="1701"/>
        <w:gridCol w:w="2864"/>
        <w:gridCol w:w="1531"/>
        <w:gridCol w:w="2268"/>
        <w:gridCol w:w="1729"/>
        <w:gridCol w:w="4111"/>
      </w:tblGrid>
      <w:tr w:rsidR="002502F1" w:rsidRPr="002A55FA" w:rsidTr="38CA372F">
        <w:tc>
          <w:tcPr>
            <w:tcW w:w="1701" w:type="dxa"/>
            <w:tcBorders>
              <w:top w:val="single" w:sz="4" w:space="0" w:color="000000" w:themeColor="text1"/>
              <w:left w:val="single" w:sz="4" w:space="0" w:color="000000" w:themeColor="text1"/>
              <w:bottom w:val="single" w:sz="4" w:space="0" w:color="000000" w:themeColor="text1"/>
            </w:tcBorders>
            <w:shd w:val="clear" w:color="auto" w:fill="auto"/>
          </w:tcPr>
          <w:p w:rsidR="002502F1" w:rsidRPr="002A55FA" w:rsidRDefault="00753CD5">
            <w:pPr>
              <w:tabs>
                <w:tab w:val="left" w:pos="390"/>
                <w:tab w:val="left" w:pos="597"/>
              </w:tabs>
              <w:jc w:val="both"/>
              <w:rPr>
                <w:color w:val="000000"/>
              </w:rPr>
            </w:pPr>
            <w:r w:rsidRPr="002A55FA">
              <w:rPr>
                <w:color w:val="000000"/>
              </w:rPr>
              <w:t>2.1.Gerinti mokymo(si) sąlygas gimnazijos mokiniams.</w:t>
            </w:r>
          </w:p>
          <w:p w:rsidR="002502F1" w:rsidRPr="002A55FA" w:rsidRDefault="002502F1">
            <w:pPr>
              <w:jc w:val="both"/>
              <w:rPr>
                <w:color w:val="000000"/>
              </w:rPr>
            </w:pPr>
          </w:p>
          <w:p w:rsidR="002502F1" w:rsidRPr="002A55FA" w:rsidRDefault="002502F1">
            <w:pPr>
              <w:jc w:val="both"/>
              <w:rPr>
                <w:color w:val="000000"/>
              </w:rPr>
            </w:pPr>
          </w:p>
          <w:p w:rsidR="002502F1" w:rsidRPr="002A55FA" w:rsidRDefault="002502F1">
            <w:pPr>
              <w:jc w:val="both"/>
              <w:rPr>
                <w:color w:val="000000"/>
              </w:rPr>
            </w:pPr>
          </w:p>
          <w:p w:rsidR="002502F1" w:rsidRPr="002A55FA" w:rsidRDefault="002502F1">
            <w:pPr>
              <w:jc w:val="both"/>
              <w:rPr>
                <w:color w:val="000000"/>
              </w:rPr>
            </w:pPr>
          </w:p>
          <w:p w:rsidR="002502F1" w:rsidRPr="002A55FA" w:rsidRDefault="002502F1">
            <w:pPr>
              <w:jc w:val="both"/>
              <w:rPr>
                <w:color w:val="000000"/>
              </w:rPr>
            </w:pPr>
          </w:p>
          <w:p w:rsidR="002502F1" w:rsidRPr="002A55FA" w:rsidRDefault="002502F1">
            <w:pPr>
              <w:jc w:val="both"/>
              <w:rPr>
                <w:color w:val="000000"/>
              </w:rPr>
            </w:pPr>
          </w:p>
          <w:p w:rsidR="002502F1" w:rsidRPr="002A55FA" w:rsidRDefault="002502F1">
            <w:pPr>
              <w:jc w:val="both"/>
              <w:rPr>
                <w:color w:val="000000"/>
              </w:rPr>
            </w:pPr>
          </w:p>
          <w:p w:rsidR="002502F1" w:rsidRPr="002A55FA" w:rsidRDefault="002502F1">
            <w:pPr>
              <w:jc w:val="both"/>
              <w:rPr>
                <w:color w:val="000000"/>
              </w:rPr>
            </w:pPr>
          </w:p>
          <w:p w:rsidR="002502F1" w:rsidRPr="002A55FA" w:rsidRDefault="002502F1">
            <w:pPr>
              <w:jc w:val="both"/>
              <w:rPr>
                <w:color w:val="000000"/>
              </w:rPr>
            </w:pPr>
          </w:p>
          <w:p w:rsidR="002502F1" w:rsidRPr="002A55FA" w:rsidRDefault="002502F1">
            <w:pPr>
              <w:jc w:val="both"/>
              <w:rPr>
                <w:color w:val="000000"/>
              </w:rPr>
            </w:pPr>
          </w:p>
          <w:p w:rsidR="002502F1" w:rsidRPr="002A55FA" w:rsidRDefault="002502F1">
            <w:pPr>
              <w:jc w:val="both"/>
              <w:rPr>
                <w:color w:val="000000"/>
              </w:rPr>
            </w:pPr>
          </w:p>
          <w:p w:rsidR="002502F1" w:rsidRPr="002A55FA" w:rsidRDefault="002502F1">
            <w:pPr>
              <w:jc w:val="both"/>
              <w:rPr>
                <w:color w:val="000000"/>
              </w:rPr>
            </w:pPr>
          </w:p>
        </w:tc>
        <w:tc>
          <w:tcPr>
            <w:tcW w:w="2864" w:type="dxa"/>
            <w:tcBorders>
              <w:top w:val="single" w:sz="4" w:space="0" w:color="000000" w:themeColor="text1"/>
              <w:left w:val="single" w:sz="4" w:space="0" w:color="000000" w:themeColor="text1"/>
              <w:bottom w:val="single" w:sz="4" w:space="0" w:color="000000" w:themeColor="text1"/>
            </w:tcBorders>
            <w:shd w:val="clear" w:color="auto" w:fill="auto"/>
          </w:tcPr>
          <w:p w:rsidR="002502F1" w:rsidRPr="002A55FA" w:rsidRDefault="00753CD5">
            <w:r w:rsidRPr="002A55FA">
              <w:t>2.1.1. Edukacinių erdvių ugdytiniams ir mokiniams įrengimas bei atnaujinimas</w:t>
            </w:r>
          </w:p>
          <w:p w:rsidR="001A63E5" w:rsidRPr="002A55FA" w:rsidRDefault="001A63E5">
            <w:pPr>
              <w:tabs>
                <w:tab w:val="left" w:pos="647"/>
                <w:tab w:val="left" w:pos="903"/>
                <w:tab w:val="left" w:pos="1205"/>
              </w:tabs>
            </w:pPr>
          </w:p>
          <w:p w:rsidR="008B74E9" w:rsidRPr="002A55FA" w:rsidRDefault="00D734E1">
            <w:pPr>
              <w:tabs>
                <w:tab w:val="left" w:pos="647"/>
                <w:tab w:val="left" w:pos="903"/>
                <w:tab w:val="left" w:pos="1205"/>
              </w:tabs>
            </w:pPr>
            <w:r w:rsidRPr="002A55FA">
              <w:t>2.1.2.</w:t>
            </w:r>
            <w:r w:rsidR="00377463" w:rsidRPr="002A55FA">
              <w:t xml:space="preserve">Sukurti atskirą erdvę </w:t>
            </w:r>
            <w:r w:rsidR="001A63E5" w:rsidRPr="002A55FA">
              <w:t>skirtą</w:t>
            </w:r>
            <w:r w:rsidR="00E66108">
              <w:t xml:space="preserve"> </w:t>
            </w:r>
            <w:r w:rsidR="00305525" w:rsidRPr="002A55FA">
              <w:t>specialiosioms</w:t>
            </w:r>
            <w:r w:rsidR="00E66108">
              <w:t xml:space="preserve"> </w:t>
            </w:r>
            <w:r w:rsidR="00305525" w:rsidRPr="002A55FA">
              <w:t>mokymo priemonėms</w:t>
            </w:r>
            <w:r w:rsidR="00E66108">
              <w:t xml:space="preserve"> (Įtraukiojo ugdymo plėtra)</w:t>
            </w:r>
            <w:r w:rsidR="00305525" w:rsidRPr="002A55FA">
              <w:t>.</w:t>
            </w:r>
          </w:p>
          <w:p w:rsidR="008B74E9" w:rsidRPr="002A55FA" w:rsidRDefault="008B74E9">
            <w:pPr>
              <w:tabs>
                <w:tab w:val="left" w:pos="647"/>
                <w:tab w:val="left" w:pos="903"/>
                <w:tab w:val="left" w:pos="1205"/>
              </w:tabs>
            </w:pPr>
          </w:p>
          <w:p w:rsidR="002502F1" w:rsidRPr="002A55FA" w:rsidRDefault="00753CD5">
            <w:r w:rsidRPr="002A55FA">
              <w:t>2.1.</w:t>
            </w:r>
            <w:r w:rsidR="00D734E1" w:rsidRPr="002A55FA">
              <w:t>3</w:t>
            </w:r>
            <w:r w:rsidRPr="002A55FA">
              <w:t>.Nuolat atnaujinami kabinetai, atliekami kasmetiniai smulkūs remonto darbai.</w:t>
            </w:r>
          </w:p>
          <w:p w:rsidR="002502F1" w:rsidRPr="002A55FA" w:rsidRDefault="002502F1"/>
          <w:p w:rsidR="002502F1" w:rsidRPr="002A55FA" w:rsidRDefault="00753CD5">
            <w:r w:rsidRPr="002A55FA">
              <w:t>2.1.</w:t>
            </w:r>
            <w:r w:rsidR="00D734E1" w:rsidRPr="002A55FA">
              <w:t>4</w:t>
            </w:r>
            <w:r w:rsidRPr="002A55FA">
              <w:t>. Nuolatinis IKT ir kitų mokymo priemonių atnaujinimas.</w:t>
            </w:r>
          </w:p>
          <w:p w:rsidR="004A2F77" w:rsidRPr="002A55FA" w:rsidRDefault="004A2F77"/>
          <w:p w:rsidR="002502F1" w:rsidRPr="002A55FA" w:rsidRDefault="005157EC">
            <w:r w:rsidRPr="002A55FA">
              <w:lastRenderedPageBreak/>
              <w:t>2.1.5</w:t>
            </w:r>
            <w:r w:rsidR="00753CD5" w:rsidRPr="002A55FA">
              <w:t>.Mokymas(is) virtualiose aplinkose.</w:t>
            </w:r>
          </w:p>
          <w:p w:rsidR="001A63E5" w:rsidRPr="002A55FA" w:rsidRDefault="001A63E5"/>
          <w:p w:rsidR="001A63E5" w:rsidRPr="002A55FA" w:rsidRDefault="001A63E5"/>
          <w:p w:rsidR="002502F1" w:rsidRPr="002A55FA" w:rsidRDefault="002502F1"/>
        </w:tc>
        <w:tc>
          <w:tcPr>
            <w:tcW w:w="1531" w:type="dxa"/>
            <w:tcBorders>
              <w:top w:val="single" w:sz="4" w:space="0" w:color="000000" w:themeColor="text1"/>
              <w:left w:val="single" w:sz="4" w:space="0" w:color="000000" w:themeColor="text1"/>
              <w:bottom w:val="single" w:sz="4" w:space="0" w:color="000000" w:themeColor="text1"/>
            </w:tcBorders>
            <w:shd w:val="clear" w:color="auto" w:fill="auto"/>
          </w:tcPr>
          <w:p w:rsidR="002502F1" w:rsidRPr="002A55FA" w:rsidRDefault="00753CD5" w:rsidP="006A7682">
            <w:pPr>
              <w:jc w:val="center"/>
            </w:pPr>
            <w:r w:rsidRPr="002A55FA">
              <w:lastRenderedPageBreak/>
              <w:t>Per metus</w:t>
            </w:r>
          </w:p>
          <w:p w:rsidR="002502F1" w:rsidRPr="002A55FA" w:rsidRDefault="002502F1" w:rsidP="006A7682">
            <w:pPr>
              <w:jc w:val="center"/>
            </w:pPr>
          </w:p>
          <w:p w:rsidR="002502F1" w:rsidRPr="002A55FA" w:rsidRDefault="002502F1" w:rsidP="006A7682">
            <w:pPr>
              <w:jc w:val="center"/>
            </w:pPr>
          </w:p>
          <w:p w:rsidR="38CA372F" w:rsidRPr="002A55FA" w:rsidRDefault="38CA372F" w:rsidP="006A7682">
            <w:pPr>
              <w:jc w:val="center"/>
            </w:pPr>
          </w:p>
          <w:p w:rsidR="008B74E9" w:rsidRPr="002A55FA" w:rsidRDefault="00305525" w:rsidP="006A7682">
            <w:pPr>
              <w:jc w:val="center"/>
            </w:pPr>
            <w:r w:rsidRPr="002A55FA">
              <w:t>Per</w:t>
            </w:r>
            <w:r w:rsidR="00E66108">
              <w:t xml:space="preserve"> </w:t>
            </w:r>
            <w:r w:rsidRPr="002A55FA">
              <w:t>metus</w:t>
            </w:r>
          </w:p>
          <w:p w:rsidR="002502F1" w:rsidRPr="002A55FA" w:rsidRDefault="002502F1" w:rsidP="006A7682">
            <w:pPr>
              <w:jc w:val="center"/>
            </w:pPr>
          </w:p>
          <w:p w:rsidR="00305525" w:rsidRPr="002A55FA" w:rsidRDefault="00305525" w:rsidP="006A7682">
            <w:pPr>
              <w:jc w:val="center"/>
            </w:pPr>
          </w:p>
          <w:p w:rsidR="00305525" w:rsidRPr="002A55FA" w:rsidRDefault="00305525" w:rsidP="006A7682">
            <w:pPr>
              <w:jc w:val="center"/>
            </w:pPr>
          </w:p>
          <w:p w:rsidR="00305525" w:rsidRPr="002A55FA" w:rsidRDefault="00305525" w:rsidP="006A7682">
            <w:pPr>
              <w:jc w:val="center"/>
            </w:pPr>
          </w:p>
          <w:p w:rsidR="002502F1" w:rsidRPr="002A55FA" w:rsidRDefault="00753CD5" w:rsidP="006A7682">
            <w:pPr>
              <w:jc w:val="center"/>
            </w:pPr>
            <w:r w:rsidRPr="002A55FA">
              <w:t>Nuolat</w:t>
            </w:r>
          </w:p>
          <w:p w:rsidR="002502F1" w:rsidRPr="002A55FA" w:rsidRDefault="002502F1" w:rsidP="006A7682">
            <w:pPr>
              <w:jc w:val="center"/>
            </w:pPr>
          </w:p>
          <w:p w:rsidR="002502F1" w:rsidRPr="002A55FA" w:rsidRDefault="002502F1" w:rsidP="006A7682">
            <w:pPr>
              <w:jc w:val="center"/>
            </w:pPr>
          </w:p>
          <w:p w:rsidR="002502F1" w:rsidRPr="002A55FA" w:rsidRDefault="002502F1" w:rsidP="006A7682">
            <w:pPr>
              <w:jc w:val="center"/>
            </w:pPr>
          </w:p>
          <w:p w:rsidR="004A2F77" w:rsidRPr="002A55FA" w:rsidRDefault="004A2F77" w:rsidP="006A7682">
            <w:pPr>
              <w:jc w:val="center"/>
            </w:pPr>
          </w:p>
          <w:p w:rsidR="002502F1" w:rsidRPr="002A55FA" w:rsidRDefault="00753CD5" w:rsidP="006A7682">
            <w:pPr>
              <w:jc w:val="center"/>
            </w:pPr>
            <w:r w:rsidRPr="002A55FA">
              <w:t>Per metus</w:t>
            </w:r>
          </w:p>
          <w:p w:rsidR="002502F1" w:rsidRPr="002A55FA" w:rsidRDefault="002502F1" w:rsidP="006A7682">
            <w:pPr>
              <w:jc w:val="center"/>
            </w:pPr>
          </w:p>
          <w:p w:rsidR="002502F1" w:rsidRPr="002A55FA" w:rsidRDefault="002502F1" w:rsidP="006A7682">
            <w:pPr>
              <w:jc w:val="center"/>
            </w:pPr>
          </w:p>
          <w:p w:rsidR="00D3362C" w:rsidRPr="002A55FA" w:rsidRDefault="00D3362C" w:rsidP="006A7682">
            <w:pPr>
              <w:jc w:val="center"/>
            </w:pPr>
          </w:p>
          <w:p w:rsidR="002502F1" w:rsidRPr="002A55FA" w:rsidRDefault="00753CD5" w:rsidP="006A7682">
            <w:pPr>
              <w:jc w:val="center"/>
            </w:pPr>
            <w:r w:rsidRPr="002A55FA">
              <w:lastRenderedPageBreak/>
              <w:t>Per metus</w:t>
            </w:r>
          </w:p>
          <w:p w:rsidR="002502F1" w:rsidRPr="002A55FA" w:rsidRDefault="002502F1" w:rsidP="006A7682">
            <w:pPr>
              <w:jc w:val="center"/>
            </w:pPr>
          </w:p>
          <w:p w:rsidR="002502F1" w:rsidRPr="002A55FA" w:rsidRDefault="002502F1" w:rsidP="006A7682">
            <w:pPr>
              <w:jc w:val="center"/>
            </w:pPr>
          </w:p>
          <w:p w:rsidR="002502F1" w:rsidRPr="002A55FA" w:rsidRDefault="002502F1" w:rsidP="006A7682">
            <w:pPr>
              <w:jc w:val="center"/>
            </w:pPr>
          </w:p>
          <w:p w:rsidR="001A63E5" w:rsidRPr="002A55FA" w:rsidRDefault="001A63E5" w:rsidP="006A7682">
            <w:pPr>
              <w:jc w:val="center"/>
            </w:pPr>
          </w:p>
        </w:tc>
        <w:tc>
          <w:tcPr>
            <w:tcW w:w="2268" w:type="dxa"/>
            <w:tcBorders>
              <w:top w:val="single" w:sz="4" w:space="0" w:color="000000" w:themeColor="text1"/>
              <w:left w:val="single" w:sz="4" w:space="0" w:color="000000" w:themeColor="text1"/>
              <w:bottom w:val="single" w:sz="4" w:space="0" w:color="000000" w:themeColor="text1"/>
            </w:tcBorders>
            <w:shd w:val="clear" w:color="auto" w:fill="auto"/>
          </w:tcPr>
          <w:p w:rsidR="002502F1" w:rsidRPr="002A55FA" w:rsidRDefault="00F51B9D">
            <w:r w:rsidRPr="002A55FA">
              <w:lastRenderedPageBreak/>
              <w:t xml:space="preserve">Direktorė </w:t>
            </w:r>
          </w:p>
          <w:p w:rsidR="002502F1" w:rsidRPr="002A55FA" w:rsidRDefault="002502F1"/>
          <w:p w:rsidR="002502F1" w:rsidRPr="002A55FA" w:rsidRDefault="002502F1"/>
          <w:p w:rsidR="00F51B9D" w:rsidRPr="002A55FA" w:rsidRDefault="00F51B9D"/>
          <w:p w:rsidR="002502F1" w:rsidRPr="002A55FA" w:rsidRDefault="00305525">
            <w:r w:rsidRPr="002A55FA">
              <w:t>Pavaduotojas ūkiui, švietimo pagalbos specialistai</w:t>
            </w:r>
          </w:p>
          <w:p w:rsidR="00305525" w:rsidRPr="002A55FA" w:rsidRDefault="00305525"/>
          <w:p w:rsidR="00305525" w:rsidRPr="002A55FA" w:rsidRDefault="00305525"/>
          <w:p w:rsidR="002502F1" w:rsidRPr="002A55FA" w:rsidRDefault="001A63E5">
            <w:r w:rsidRPr="002A55FA">
              <w:t>Pavaduotojas ūkio reikalams</w:t>
            </w:r>
          </w:p>
          <w:p w:rsidR="002502F1" w:rsidRPr="002A55FA" w:rsidRDefault="002502F1"/>
          <w:p w:rsidR="004A2F77" w:rsidRPr="002A55FA" w:rsidRDefault="004A2F77"/>
          <w:p w:rsidR="004A2F77" w:rsidRPr="002A55FA" w:rsidRDefault="004A2F77"/>
          <w:p w:rsidR="002502F1" w:rsidRPr="002A55FA" w:rsidRDefault="00753CD5">
            <w:r w:rsidRPr="002A55FA">
              <w:t>Administracija,</w:t>
            </w:r>
          </w:p>
          <w:p w:rsidR="002502F1" w:rsidRPr="002A55FA" w:rsidRDefault="00753CD5">
            <w:r w:rsidRPr="002A55FA">
              <w:t>metodinė taryba</w:t>
            </w:r>
          </w:p>
          <w:p w:rsidR="002502F1" w:rsidRPr="002A55FA" w:rsidRDefault="002502F1"/>
          <w:p w:rsidR="00D3362C" w:rsidRPr="002A55FA" w:rsidRDefault="00D3362C"/>
          <w:p w:rsidR="002502F1" w:rsidRPr="002A55FA" w:rsidRDefault="00753CD5">
            <w:r w:rsidRPr="002A55FA">
              <w:lastRenderedPageBreak/>
              <w:t>Pavaduotoja ugdymui, metodinės tarybos pirmininkas</w:t>
            </w:r>
          </w:p>
          <w:p w:rsidR="002502F1" w:rsidRPr="002A55FA" w:rsidRDefault="002502F1"/>
          <w:p w:rsidR="001A63E5" w:rsidRPr="002A55FA" w:rsidRDefault="001A63E5"/>
        </w:tc>
        <w:tc>
          <w:tcPr>
            <w:tcW w:w="1729" w:type="dxa"/>
            <w:tcBorders>
              <w:top w:val="single" w:sz="4" w:space="0" w:color="000000" w:themeColor="text1"/>
              <w:left w:val="single" w:sz="4" w:space="0" w:color="000000" w:themeColor="text1"/>
              <w:bottom w:val="single" w:sz="4" w:space="0" w:color="000000" w:themeColor="text1"/>
            </w:tcBorders>
          </w:tcPr>
          <w:p w:rsidR="002502F1" w:rsidRPr="002A55FA" w:rsidRDefault="001A63E5">
            <w:pPr>
              <w:jc w:val="both"/>
            </w:pPr>
            <w:r w:rsidRPr="002A55FA">
              <w:lastRenderedPageBreak/>
              <w:t>Projekto lėšos</w:t>
            </w:r>
          </w:p>
          <w:p w:rsidR="38CA372F" w:rsidRPr="002A55FA" w:rsidRDefault="38CA372F" w:rsidP="38CA372F">
            <w:pPr>
              <w:jc w:val="both"/>
            </w:pPr>
          </w:p>
          <w:p w:rsidR="001A63E5" w:rsidRPr="002A55FA" w:rsidRDefault="001A63E5" w:rsidP="38CA372F">
            <w:pPr>
              <w:jc w:val="both"/>
            </w:pPr>
          </w:p>
          <w:p w:rsidR="001A63E5" w:rsidRPr="002A55FA" w:rsidRDefault="001A63E5" w:rsidP="38CA372F">
            <w:pPr>
              <w:jc w:val="both"/>
            </w:pPr>
          </w:p>
          <w:p w:rsidR="00905FEF" w:rsidRPr="002A55FA" w:rsidRDefault="005157EC" w:rsidP="00905FEF">
            <w:pPr>
              <w:jc w:val="both"/>
            </w:pPr>
            <w:r w:rsidRPr="002A55FA">
              <w:t>Biudžeto</w:t>
            </w:r>
            <w:r w:rsidR="00905FEF" w:rsidRPr="002A55FA">
              <w:t xml:space="preserve"> lėšos,</w:t>
            </w:r>
            <w:r w:rsidRPr="002A55FA">
              <w:t xml:space="preserve"> projekto lėšos,</w:t>
            </w:r>
            <w:r w:rsidR="00905FEF" w:rsidRPr="002A55FA">
              <w:t xml:space="preserve"> žmogiškieji ištekliai</w:t>
            </w:r>
          </w:p>
          <w:p w:rsidR="00905FEF" w:rsidRPr="002A55FA" w:rsidRDefault="00905FEF">
            <w:pPr>
              <w:jc w:val="both"/>
            </w:pPr>
          </w:p>
          <w:p w:rsidR="002502F1" w:rsidRPr="002A55FA" w:rsidRDefault="00753CD5">
            <w:pPr>
              <w:jc w:val="both"/>
            </w:pPr>
            <w:r w:rsidRPr="002A55FA">
              <w:t>Biudžeto lėšos, paramos lėšos</w:t>
            </w:r>
          </w:p>
          <w:p w:rsidR="002502F1" w:rsidRPr="002A55FA" w:rsidRDefault="002502F1">
            <w:pPr>
              <w:jc w:val="both"/>
            </w:pPr>
          </w:p>
          <w:p w:rsidR="002502F1" w:rsidRPr="002A55FA" w:rsidRDefault="002502F1">
            <w:pPr>
              <w:jc w:val="both"/>
            </w:pPr>
          </w:p>
          <w:p w:rsidR="004A2F77" w:rsidRPr="002A55FA" w:rsidRDefault="004A2F77">
            <w:pPr>
              <w:jc w:val="both"/>
            </w:pPr>
          </w:p>
          <w:p w:rsidR="002502F1" w:rsidRPr="002A55FA" w:rsidRDefault="00753CD5">
            <w:pPr>
              <w:jc w:val="both"/>
            </w:pPr>
            <w:r w:rsidRPr="002A55FA">
              <w:t>Biudžeto lėšos,  MK lėšos</w:t>
            </w:r>
          </w:p>
          <w:p w:rsidR="002502F1" w:rsidRPr="002A55FA" w:rsidRDefault="002502F1">
            <w:pPr>
              <w:jc w:val="both"/>
            </w:pPr>
          </w:p>
          <w:p w:rsidR="00D3362C" w:rsidRPr="002A55FA" w:rsidRDefault="00D3362C">
            <w:pPr>
              <w:jc w:val="both"/>
            </w:pPr>
          </w:p>
          <w:p w:rsidR="002502F1" w:rsidRPr="002A55FA" w:rsidRDefault="00753CD5">
            <w:pPr>
              <w:jc w:val="both"/>
            </w:pPr>
            <w:r w:rsidRPr="002A55FA">
              <w:lastRenderedPageBreak/>
              <w:t>MK lėšos</w:t>
            </w:r>
          </w:p>
          <w:p w:rsidR="002502F1" w:rsidRPr="002A55FA" w:rsidRDefault="002502F1">
            <w:pPr>
              <w:jc w:val="both"/>
            </w:pPr>
          </w:p>
          <w:p w:rsidR="002502F1" w:rsidRPr="002A55FA" w:rsidRDefault="002502F1">
            <w:pPr>
              <w:jc w:val="both"/>
            </w:pPr>
          </w:p>
          <w:p w:rsidR="002502F1" w:rsidRPr="002A55FA" w:rsidRDefault="002502F1">
            <w:pPr>
              <w:jc w:val="both"/>
            </w:pPr>
          </w:p>
          <w:p w:rsidR="001A63E5" w:rsidRPr="002A55FA" w:rsidRDefault="001A63E5">
            <w:pPr>
              <w:jc w:val="both"/>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38CA372F" w:rsidRPr="002A55FA" w:rsidRDefault="0077401D" w:rsidP="38CA372F">
            <w:pPr>
              <w:jc w:val="both"/>
            </w:pPr>
            <w:r w:rsidRPr="002A55FA">
              <w:lastRenderedPageBreak/>
              <w:t xml:space="preserve">Pateikta paraiška Smilgių gimnazijos sporto aikštyno atnaujinimui. </w:t>
            </w:r>
          </w:p>
          <w:p w:rsidR="001A63E5" w:rsidRPr="002A55FA" w:rsidRDefault="001A63E5" w:rsidP="38CA372F">
            <w:pPr>
              <w:jc w:val="both"/>
            </w:pPr>
          </w:p>
          <w:p w:rsidR="001A63E5" w:rsidRPr="002A55FA" w:rsidRDefault="001A63E5" w:rsidP="38CA372F">
            <w:pPr>
              <w:jc w:val="both"/>
            </w:pPr>
          </w:p>
          <w:p w:rsidR="00305525" w:rsidRPr="002A55FA" w:rsidRDefault="00E66108" w:rsidP="00305525">
            <w:pPr>
              <w:tabs>
                <w:tab w:val="left" w:pos="647"/>
                <w:tab w:val="left" w:pos="903"/>
                <w:tab w:val="left" w:pos="1205"/>
              </w:tabs>
            </w:pPr>
            <w:r>
              <w:t>Sukurta atskira erdvė, skirta</w:t>
            </w:r>
            <w:r w:rsidR="001A63E5" w:rsidRPr="002A55FA">
              <w:t xml:space="preserve"> </w:t>
            </w:r>
            <w:r w:rsidR="00305525" w:rsidRPr="002A55FA">
              <w:t>specia</w:t>
            </w:r>
            <w:r>
              <w:t xml:space="preserve">liosioms mokymo priemonėms (kai </w:t>
            </w:r>
            <w:r w:rsidR="00305525" w:rsidRPr="002A55FA">
              <w:t>priemonės bus gautos</w:t>
            </w:r>
            <w:r>
              <w:t xml:space="preserve"> iš projekto</w:t>
            </w:r>
            <w:r w:rsidR="00305525" w:rsidRPr="002A55FA">
              <w:t>)</w:t>
            </w:r>
          </w:p>
          <w:p w:rsidR="00305525" w:rsidRPr="002A55FA" w:rsidRDefault="00305525">
            <w:pPr>
              <w:jc w:val="both"/>
            </w:pPr>
          </w:p>
          <w:p w:rsidR="002502F1" w:rsidRPr="002A55FA" w:rsidRDefault="002502F1">
            <w:pPr>
              <w:jc w:val="both"/>
            </w:pPr>
          </w:p>
          <w:p w:rsidR="002502F1" w:rsidRPr="002A55FA" w:rsidRDefault="00753CD5">
            <w:pPr>
              <w:jc w:val="both"/>
            </w:pPr>
            <w:r w:rsidRPr="002A55FA">
              <w:t>Atlikti kasmetiniai smulkūs remonto darbai, atnaujinti kabinetai.</w:t>
            </w:r>
          </w:p>
          <w:p w:rsidR="002502F1" w:rsidRPr="002A55FA" w:rsidRDefault="002502F1">
            <w:pPr>
              <w:jc w:val="both"/>
            </w:pPr>
          </w:p>
          <w:p w:rsidR="002502F1" w:rsidRPr="002A55FA" w:rsidRDefault="002502F1">
            <w:pPr>
              <w:jc w:val="both"/>
            </w:pPr>
          </w:p>
          <w:p w:rsidR="00D734E1" w:rsidRPr="002A55FA" w:rsidRDefault="00D734E1">
            <w:pPr>
              <w:jc w:val="both"/>
            </w:pPr>
          </w:p>
          <w:p w:rsidR="002502F1" w:rsidRPr="002A55FA" w:rsidRDefault="00753CD5">
            <w:pPr>
              <w:jc w:val="both"/>
            </w:pPr>
            <w:r w:rsidRPr="002A55FA">
              <w:t>Kabinetuose atnaujinti kompiuteriai, atnaujintos mokymo priemonės.</w:t>
            </w:r>
          </w:p>
          <w:p w:rsidR="002502F1" w:rsidRPr="002A55FA" w:rsidRDefault="002502F1">
            <w:pPr>
              <w:jc w:val="both"/>
            </w:pPr>
          </w:p>
          <w:p w:rsidR="004A2F77" w:rsidRPr="002A55FA" w:rsidRDefault="004A2F77">
            <w:pPr>
              <w:jc w:val="both"/>
            </w:pPr>
          </w:p>
          <w:p w:rsidR="001A63E5" w:rsidRPr="002A55FA" w:rsidRDefault="004A2F77" w:rsidP="001A63E5">
            <w:pPr>
              <w:jc w:val="both"/>
            </w:pPr>
            <w:r w:rsidRPr="002A55FA">
              <w:lastRenderedPageBreak/>
              <w:t>N</w:t>
            </w:r>
            <w:r w:rsidR="005157EC" w:rsidRPr="002A55FA">
              <w:t xml:space="preserve">audojami visi </w:t>
            </w:r>
            <w:r w:rsidRPr="002A55FA">
              <w:t xml:space="preserve">gimnazijoje esantys IT resursai. </w:t>
            </w:r>
            <w:r w:rsidR="005157EC" w:rsidRPr="002A55FA">
              <w:t>Sudarytas informatikos kabineto, Aktyviosios klasės užimtumo ir fizikos kabineto planšetinių kompiuterių naudojimo grafikai.</w:t>
            </w:r>
          </w:p>
        </w:tc>
      </w:tr>
      <w:tr w:rsidR="002502F1" w:rsidRPr="002A55FA" w:rsidTr="38CA372F">
        <w:tc>
          <w:tcPr>
            <w:tcW w:w="1701" w:type="dxa"/>
            <w:tcBorders>
              <w:top w:val="single" w:sz="4" w:space="0" w:color="000000" w:themeColor="text1"/>
              <w:left w:val="single" w:sz="4" w:space="0" w:color="000000" w:themeColor="text1"/>
              <w:bottom w:val="single" w:sz="4" w:space="0" w:color="000000" w:themeColor="text1"/>
            </w:tcBorders>
            <w:shd w:val="clear" w:color="auto" w:fill="auto"/>
          </w:tcPr>
          <w:p w:rsidR="002502F1" w:rsidRPr="002A55FA" w:rsidRDefault="00753CD5">
            <w:pPr>
              <w:tabs>
                <w:tab w:val="left" w:pos="390"/>
                <w:tab w:val="left" w:pos="597"/>
              </w:tabs>
              <w:ind w:firstLine="30"/>
            </w:pPr>
            <w:r w:rsidRPr="002A55FA">
              <w:lastRenderedPageBreak/>
              <w:t>2.2. Gerinti ugdymo(si) sąlygas ikimokyklinio ugdymo skyriaus ugdytiniams.</w:t>
            </w:r>
          </w:p>
        </w:tc>
        <w:tc>
          <w:tcPr>
            <w:tcW w:w="2864" w:type="dxa"/>
            <w:tcBorders>
              <w:top w:val="single" w:sz="4" w:space="0" w:color="000000" w:themeColor="text1"/>
              <w:left w:val="single" w:sz="4" w:space="0" w:color="000000" w:themeColor="text1"/>
              <w:bottom w:val="single" w:sz="4" w:space="0" w:color="000000" w:themeColor="text1"/>
            </w:tcBorders>
            <w:shd w:val="clear" w:color="auto" w:fill="auto"/>
          </w:tcPr>
          <w:p w:rsidR="002502F1" w:rsidRDefault="00753CD5">
            <w:r w:rsidRPr="002A55FA">
              <w:t xml:space="preserve">2.2.1. Ikimokyklinio ugdymo </w:t>
            </w:r>
            <w:r w:rsidR="001A63E5" w:rsidRPr="002A55FA">
              <w:t>skyriaus pastato rekonstrukcijos darbų užbaigimas</w:t>
            </w:r>
            <w:r w:rsidR="008D47AA">
              <w:t>.</w:t>
            </w:r>
          </w:p>
          <w:p w:rsidR="008D47AA" w:rsidRPr="002A55FA" w:rsidRDefault="008D47AA"/>
          <w:p w:rsidR="001A63E5" w:rsidRDefault="001A63E5" w:rsidP="001A63E5">
            <w:r w:rsidRPr="002A55FA">
              <w:t>2.2.2. Ikimokyklinio ugdymo skyriaus gerbūvio sutvarkymas.</w:t>
            </w:r>
          </w:p>
          <w:p w:rsidR="008D47AA" w:rsidRPr="002A55FA" w:rsidRDefault="008D47AA" w:rsidP="001A63E5"/>
          <w:p w:rsidR="001A63E5" w:rsidRPr="002A55FA" w:rsidRDefault="001A63E5" w:rsidP="001A63E5">
            <w:r w:rsidRPr="002A55FA">
              <w:t>2.2.3. Šiltnamio įrengimas ikimokyklinio ugdymo skyriuje</w:t>
            </w:r>
          </w:p>
          <w:p w:rsidR="00F51B9D" w:rsidRPr="002A55FA" w:rsidRDefault="00F51B9D" w:rsidP="001A63E5"/>
          <w:p w:rsidR="00000191" w:rsidRPr="002A55FA" w:rsidRDefault="00F51B9D">
            <w:r w:rsidRPr="002A55FA">
              <w:t xml:space="preserve">2.2.4.Pasirengti ir pradėti dalyvavimą ekologiškų ir pagal nacionalinę žemės </w:t>
            </w:r>
            <w:r w:rsidRPr="002A55FA">
              <w:br/>
              <w:t xml:space="preserve">ūkio ir maisto kokybės sistemą pagamintų maisto produktų vartojimo </w:t>
            </w:r>
            <w:r w:rsidRPr="002A55FA">
              <w:br/>
              <w:t>skatinimo ikimokyklinio ugdymo įstaigose programoje.</w:t>
            </w:r>
          </w:p>
        </w:tc>
        <w:tc>
          <w:tcPr>
            <w:tcW w:w="1531" w:type="dxa"/>
            <w:tcBorders>
              <w:top w:val="single" w:sz="4" w:space="0" w:color="000000" w:themeColor="text1"/>
              <w:left w:val="single" w:sz="4" w:space="0" w:color="000000" w:themeColor="text1"/>
              <w:bottom w:val="single" w:sz="4" w:space="0" w:color="000000" w:themeColor="text1"/>
            </w:tcBorders>
            <w:shd w:val="clear" w:color="auto" w:fill="auto"/>
          </w:tcPr>
          <w:p w:rsidR="001A63E5" w:rsidRPr="002A55FA" w:rsidRDefault="00753CD5" w:rsidP="006A7682">
            <w:pPr>
              <w:ind w:firstLine="30"/>
              <w:jc w:val="center"/>
            </w:pPr>
            <w:r w:rsidRPr="002A55FA">
              <w:t>2020–2021 metai</w:t>
            </w:r>
          </w:p>
          <w:p w:rsidR="001A63E5" w:rsidRPr="002A55FA" w:rsidRDefault="001A63E5" w:rsidP="006A7682">
            <w:pPr>
              <w:jc w:val="center"/>
            </w:pPr>
          </w:p>
          <w:p w:rsidR="001A63E5" w:rsidRDefault="001A63E5" w:rsidP="006A7682">
            <w:pPr>
              <w:jc w:val="center"/>
            </w:pPr>
          </w:p>
          <w:p w:rsidR="008D47AA" w:rsidRPr="002A55FA" w:rsidRDefault="008D47AA" w:rsidP="006A7682">
            <w:pPr>
              <w:jc w:val="center"/>
            </w:pPr>
          </w:p>
          <w:p w:rsidR="001A63E5" w:rsidRPr="002A55FA" w:rsidRDefault="001A63E5" w:rsidP="006A7682">
            <w:pPr>
              <w:jc w:val="center"/>
            </w:pPr>
            <w:r w:rsidRPr="002A55FA">
              <w:t>Per metus</w:t>
            </w:r>
          </w:p>
          <w:p w:rsidR="001A63E5" w:rsidRPr="002A55FA" w:rsidRDefault="001A63E5" w:rsidP="006A7682">
            <w:pPr>
              <w:jc w:val="center"/>
            </w:pPr>
          </w:p>
          <w:p w:rsidR="001A63E5" w:rsidRDefault="001A63E5" w:rsidP="006A7682">
            <w:pPr>
              <w:jc w:val="center"/>
            </w:pPr>
          </w:p>
          <w:p w:rsidR="008D47AA" w:rsidRPr="002A55FA" w:rsidRDefault="008D47AA" w:rsidP="006A7682">
            <w:pPr>
              <w:jc w:val="center"/>
            </w:pPr>
          </w:p>
          <w:p w:rsidR="002502F1" w:rsidRDefault="006A7682" w:rsidP="006A7682">
            <w:pPr>
              <w:jc w:val="center"/>
            </w:pPr>
            <w:r>
              <w:t>Kovas- balandis</w:t>
            </w:r>
          </w:p>
          <w:p w:rsidR="006A7682" w:rsidRPr="002A55FA" w:rsidRDefault="006A7682" w:rsidP="006A7682">
            <w:pPr>
              <w:jc w:val="center"/>
            </w:pPr>
          </w:p>
          <w:p w:rsidR="00F51B9D" w:rsidRPr="002A55FA" w:rsidRDefault="00F51B9D" w:rsidP="006A7682">
            <w:pPr>
              <w:jc w:val="center"/>
            </w:pPr>
          </w:p>
          <w:p w:rsidR="00F51B9D" w:rsidRPr="002A55FA" w:rsidRDefault="00F51B9D" w:rsidP="006A7682">
            <w:pPr>
              <w:jc w:val="center"/>
            </w:pPr>
            <w:r w:rsidRPr="002A55FA">
              <w:t>Rugsėj</w:t>
            </w:r>
            <w:r w:rsidR="006A7682">
              <w:t>is</w:t>
            </w:r>
          </w:p>
        </w:tc>
        <w:tc>
          <w:tcPr>
            <w:tcW w:w="2268" w:type="dxa"/>
            <w:tcBorders>
              <w:top w:val="single" w:sz="4" w:space="0" w:color="000000" w:themeColor="text1"/>
              <w:left w:val="single" w:sz="4" w:space="0" w:color="000000" w:themeColor="text1"/>
              <w:bottom w:val="single" w:sz="4" w:space="0" w:color="000000" w:themeColor="text1"/>
            </w:tcBorders>
            <w:shd w:val="clear" w:color="auto" w:fill="auto"/>
          </w:tcPr>
          <w:p w:rsidR="002502F1" w:rsidRPr="002A55FA" w:rsidRDefault="00753CD5">
            <w:pPr>
              <w:ind w:firstLine="30"/>
            </w:pPr>
            <w:r w:rsidRPr="002A55FA">
              <w:t xml:space="preserve">Direktorė </w:t>
            </w:r>
          </w:p>
          <w:p w:rsidR="002502F1" w:rsidRPr="002A55FA" w:rsidRDefault="002502F1">
            <w:pPr>
              <w:ind w:firstLine="30"/>
            </w:pPr>
          </w:p>
          <w:p w:rsidR="002502F1" w:rsidRPr="002A55FA" w:rsidRDefault="002502F1">
            <w:pPr>
              <w:ind w:firstLine="30"/>
            </w:pPr>
          </w:p>
          <w:p w:rsidR="001A63E5" w:rsidRDefault="001A63E5">
            <w:pPr>
              <w:ind w:firstLine="30"/>
            </w:pPr>
          </w:p>
          <w:p w:rsidR="008D47AA" w:rsidRPr="002A55FA" w:rsidRDefault="008D47AA">
            <w:pPr>
              <w:ind w:firstLine="30"/>
            </w:pPr>
          </w:p>
          <w:p w:rsidR="001A63E5" w:rsidRPr="002A55FA" w:rsidRDefault="001A63E5" w:rsidP="001A63E5">
            <w:r w:rsidRPr="002A55FA">
              <w:t>Pavaduotojas ūkio reikalams</w:t>
            </w:r>
          </w:p>
          <w:p w:rsidR="001A63E5" w:rsidRDefault="001A63E5" w:rsidP="001A63E5"/>
          <w:p w:rsidR="008D47AA" w:rsidRPr="002A55FA" w:rsidRDefault="008D47AA" w:rsidP="001A63E5"/>
          <w:p w:rsidR="001A63E5" w:rsidRPr="002A55FA" w:rsidRDefault="001A63E5" w:rsidP="001A63E5">
            <w:pPr>
              <w:ind w:firstLine="30"/>
            </w:pPr>
            <w:r w:rsidRPr="002A55FA">
              <w:t>Skyriaus administratorė</w:t>
            </w:r>
          </w:p>
          <w:p w:rsidR="00F51B9D" w:rsidRPr="002A55FA" w:rsidRDefault="00F51B9D" w:rsidP="001A63E5">
            <w:pPr>
              <w:ind w:firstLine="30"/>
            </w:pPr>
          </w:p>
          <w:p w:rsidR="00F51B9D" w:rsidRPr="002A55FA" w:rsidRDefault="00F51B9D" w:rsidP="001A63E5">
            <w:pPr>
              <w:ind w:firstLine="30"/>
            </w:pPr>
          </w:p>
          <w:p w:rsidR="00F51B9D" w:rsidRPr="002A55FA" w:rsidRDefault="00F51B9D" w:rsidP="001A63E5">
            <w:pPr>
              <w:ind w:firstLine="30"/>
            </w:pPr>
            <w:r w:rsidRPr="002A55FA">
              <w:t>Vaikų maitinimo organizatorė</w:t>
            </w:r>
          </w:p>
        </w:tc>
        <w:tc>
          <w:tcPr>
            <w:tcW w:w="1729" w:type="dxa"/>
            <w:tcBorders>
              <w:top w:val="single" w:sz="4" w:space="0" w:color="000000" w:themeColor="text1"/>
              <w:left w:val="single" w:sz="4" w:space="0" w:color="000000" w:themeColor="text1"/>
              <w:bottom w:val="single" w:sz="4" w:space="0" w:color="000000" w:themeColor="text1"/>
            </w:tcBorders>
          </w:tcPr>
          <w:p w:rsidR="002502F1" w:rsidRPr="002A55FA" w:rsidRDefault="00753CD5">
            <w:pPr>
              <w:ind w:firstLine="30"/>
            </w:pPr>
            <w:r w:rsidRPr="002A55FA">
              <w:t>Projekto lėšos</w:t>
            </w:r>
          </w:p>
          <w:p w:rsidR="002502F1" w:rsidRPr="002A55FA" w:rsidRDefault="002502F1">
            <w:pPr>
              <w:ind w:firstLine="30"/>
            </w:pPr>
          </w:p>
          <w:p w:rsidR="001A63E5" w:rsidRPr="002A55FA" w:rsidRDefault="001A63E5">
            <w:pPr>
              <w:ind w:firstLine="30"/>
            </w:pPr>
          </w:p>
          <w:p w:rsidR="001A63E5" w:rsidRDefault="001A63E5">
            <w:pPr>
              <w:ind w:firstLine="30"/>
            </w:pPr>
          </w:p>
          <w:p w:rsidR="008D47AA" w:rsidRPr="002A55FA" w:rsidRDefault="008D47AA">
            <w:pPr>
              <w:ind w:firstLine="30"/>
            </w:pPr>
          </w:p>
          <w:p w:rsidR="001A63E5" w:rsidRPr="002A55FA" w:rsidRDefault="001A63E5" w:rsidP="001A63E5">
            <w:pPr>
              <w:jc w:val="both"/>
            </w:pPr>
            <w:r w:rsidRPr="002A55FA">
              <w:t>Biudžeto lėšos</w:t>
            </w:r>
          </w:p>
          <w:p w:rsidR="001A63E5" w:rsidRPr="002A55FA" w:rsidRDefault="001A63E5" w:rsidP="001A63E5">
            <w:pPr>
              <w:jc w:val="both"/>
            </w:pPr>
          </w:p>
          <w:p w:rsidR="001A63E5" w:rsidRDefault="001A63E5" w:rsidP="001A63E5">
            <w:pPr>
              <w:jc w:val="both"/>
            </w:pPr>
          </w:p>
          <w:p w:rsidR="008D47AA" w:rsidRPr="002A55FA" w:rsidRDefault="008D47AA" w:rsidP="001A63E5">
            <w:pPr>
              <w:jc w:val="both"/>
            </w:pPr>
          </w:p>
          <w:p w:rsidR="001A63E5" w:rsidRPr="002A55FA" w:rsidRDefault="001A63E5" w:rsidP="001A63E5">
            <w:pPr>
              <w:ind w:firstLine="30"/>
            </w:pPr>
            <w:r w:rsidRPr="002A55FA">
              <w:t>Projekto lėšos</w:t>
            </w:r>
          </w:p>
          <w:p w:rsidR="00F51B9D" w:rsidRPr="002A55FA" w:rsidRDefault="00F51B9D" w:rsidP="001A63E5">
            <w:pPr>
              <w:ind w:firstLine="30"/>
            </w:pPr>
          </w:p>
          <w:p w:rsidR="00F51B9D" w:rsidRPr="002A55FA" w:rsidRDefault="00F51B9D" w:rsidP="001A63E5">
            <w:pPr>
              <w:ind w:firstLine="30"/>
            </w:pPr>
          </w:p>
          <w:p w:rsidR="00F51B9D" w:rsidRPr="002A55FA" w:rsidRDefault="00F51B9D" w:rsidP="001A63E5">
            <w:pPr>
              <w:ind w:firstLine="30"/>
            </w:pPr>
          </w:p>
          <w:p w:rsidR="00F51B9D" w:rsidRPr="002A55FA" w:rsidRDefault="00F51B9D" w:rsidP="001A63E5">
            <w:pPr>
              <w:ind w:firstLine="30"/>
            </w:pPr>
            <w:r w:rsidRPr="002A55FA">
              <w:t>Projekto lėšos, biudžeto lėšos</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502F1" w:rsidRPr="002A55FA" w:rsidRDefault="001A63E5" w:rsidP="001A63E5">
            <w:pPr>
              <w:ind w:firstLine="30"/>
              <w:jc w:val="both"/>
            </w:pPr>
            <w:r w:rsidRPr="002A55FA">
              <w:t>Baigtos remontuoti</w:t>
            </w:r>
            <w:r w:rsidR="00753CD5" w:rsidRPr="002A55FA">
              <w:t xml:space="preserve"> vidaus patalpos, Patalpos atitinka HN.</w:t>
            </w:r>
            <w:r w:rsidRPr="002A55FA">
              <w:t>. Gautas naujas higienos pasas.</w:t>
            </w:r>
          </w:p>
          <w:p w:rsidR="001A63E5" w:rsidRDefault="001A63E5" w:rsidP="001A63E5">
            <w:pPr>
              <w:ind w:firstLine="30"/>
              <w:jc w:val="both"/>
            </w:pPr>
          </w:p>
          <w:p w:rsidR="008D47AA" w:rsidRPr="002A55FA" w:rsidRDefault="008D47AA" w:rsidP="001A63E5">
            <w:pPr>
              <w:ind w:firstLine="30"/>
              <w:jc w:val="both"/>
            </w:pPr>
          </w:p>
          <w:p w:rsidR="001A63E5" w:rsidRPr="002A55FA" w:rsidRDefault="001A63E5" w:rsidP="001A63E5">
            <w:pPr>
              <w:jc w:val="both"/>
            </w:pPr>
            <w:r w:rsidRPr="002A55FA">
              <w:t>Sutvarkyti drenažo darbai, išklotos trinkelės.</w:t>
            </w:r>
          </w:p>
          <w:p w:rsidR="001A63E5" w:rsidRDefault="001A63E5" w:rsidP="001A63E5">
            <w:pPr>
              <w:jc w:val="both"/>
            </w:pPr>
          </w:p>
          <w:p w:rsidR="008D47AA" w:rsidRPr="002A55FA" w:rsidRDefault="008D47AA" w:rsidP="001A63E5">
            <w:pPr>
              <w:jc w:val="both"/>
            </w:pPr>
          </w:p>
          <w:p w:rsidR="001A63E5" w:rsidRPr="002A55FA" w:rsidRDefault="001A63E5" w:rsidP="001A63E5">
            <w:pPr>
              <w:ind w:firstLine="30"/>
              <w:jc w:val="both"/>
            </w:pPr>
            <w:r w:rsidRPr="002A55FA">
              <w:t>Kiekvieno ikimokyklinio ugdymo skyriaus grupė turi savo šiltnamio lysvę ir ten vykdo edukacines veiklas.</w:t>
            </w:r>
          </w:p>
          <w:p w:rsidR="00E76774" w:rsidRPr="002A55FA" w:rsidRDefault="00E76774" w:rsidP="001A63E5">
            <w:pPr>
              <w:ind w:firstLine="30"/>
              <w:jc w:val="both"/>
            </w:pPr>
          </w:p>
          <w:p w:rsidR="00E76774" w:rsidRPr="002A55FA" w:rsidRDefault="00E76774" w:rsidP="001A63E5">
            <w:pPr>
              <w:ind w:firstLine="30"/>
              <w:jc w:val="both"/>
            </w:pPr>
            <w:r w:rsidRPr="002A55FA">
              <w:t>Ugdytinių maitinimui naudojami ekologiški produktai.</w:t>
            </w:r>
          </w:p>
        </w:tc>
      </w:tr>
    </w:tbl>
    <w:p w:rsidR="002502F1" w:rsidRPr="002A55FA" w:rsidRDefault="002502F1">
      <w:pPr>
        <w:ind w:firstLine="567"/>
        <w:jc w:val="both"/>
        <w:rPr>
          <w:color w:val="000000"/>
        </w:rPr>
      </w:pPr>
    </w:p>
    <w:p w:rsidR="002502F1" w:rsidRPr="002A55FA" w:rsidRDefault="002502F1">
      <w:pPr>
        <w:ind w:firstLine="567"/>
        <w:jc w:val="both"/>
        <w:rPr>
          <w:color w:val="000000"/>
        </w:rPr>
      </w:pPr>
    </w:p>
    <w:p w:rsidR="002502F1" w:rsidRPr="002A55FA" w:rsidRDefault="00753CD5">
      <w:pPr>
        <w:tabs>
          <w:tab w:val="left" w:pos="0"/>
          <w:tab w:val="left" w:pos="1134"/>
          <w:tab w:val="left" w:pos="1560"/>
          <w:tab w:val="left" w:pos="1843"/>
          <w:tab w:val="left" w:pos="1985"/>
        </w:tabs>
        <w:ind w:firstLine="567"/>
        <w:jc w:val="both"/>
        <w:rPr>
          <w:b/>
          <w:color w:val="000000"/>
        </w:rPr>
      </w:pPr>
      <w:r w:rsidRPr="002A55FA">
        <w:rPr>
          <w:b/>
          <w:color w:val="000000"/>
        </w:rPr>
        <w:t>Tikslas: 3.</w:t>
      </w:r>
      <w:r w:rsidRPr="002A55FA">
        <w:rPr>
          <w:b/>
          <w:color w:val="000000"/>
        </w:rPr>
        <w:tab/>
        <w:t>Mokyklos bendruomenės bendradarbiavimo, kvalifikacijos ir asmeninės atsakomybės suvokimo aukštesnio lygio skatinimas:</w:t>
      </w:r>
    </w:p>
    <w:p w:rsidR="002502F1" w:rsidRPr="002A55FA" w:rsidRDefault="00753CD5">
      <w:pPr>
        <w:tabs>
          <w:tab w:val="left" w:pos="567"/>
          <w:tab w:val="left" w:pos="1134"/>
          <w:tab w:val="left" w:pos="1560"/>
          <w:tab w:val="left" w:pos="1843"/>
          <w:tab w:val="left" w:pos="1985"/>
        </w:tabs>
        <w:ind w:firstLine="567"/>
        <w:jc w:val="both"/>
        <w:rPr>
          <w:b/>
          <w:color w:val="000000"/>
        </w:rPr>
      </w:pPr>
      <w:r w:rsidRPr="002A55FA">
        <w:rPr>
          <w:b/>
          <w:color w:val="000000"/>
        </w:rPr>
        <w:t>3.1.</w:t>
      </w:r>
      <w:r w:rsidRPr="002A55FA">
        <w:rPr>
          <w:b/>
          <w:color w:val="000000"/>
        </w:rPr>
        <w:tab/>
        <w:t xml:space="preserve"> Užtikrinti kryptingą ir tikslingą kvalifikacijos kėlimą, gerosios patirties sklaidą;</w:t>
      </w:r>
    </w:p>
    <w:p w:rsidR="002502F1" w:rsidRPr="002A55FA" w:rsidRDefault="00753CD5">
      <w:pPr>
        <w:tabs>
          <w:tab w:val="left" w:pos="567"/>
          <w:tab w:val="left" w:pos="1134"/>
          <w:tab w:val="left" w:pos="1560"/>
          <w:tab w:val="left" w:pos="1843"/>
          <w:tab w:val="left" w:pos="1985"/>
        </w:tabs>
        <w:ind w:firstLine="567"/>
        <w:jc w:val="both"/>
        <w:rPr>
          <w:b/>
          <w:color w:val="000000"/>
        </w:rPr>
      </w:pPr>
      <w:r w:rsidRPr="002A55FA">
        <w:rPr>
          <w:b/>
          <w:color w:val="000000"/>
        </w:rPr>
        <w:t>3.2.</w:t>
      </w:r>
      <w:r w:rsidRPr="002A55FA">
        <w:rPr>
          <w:b/>
          <w:color w:val="000000"/>
        </w:rPr>
        <w:tab/>
        <w:t xml:space="preserve"> Ugdyti kiekvieno bendruomenės nario atsakomybę.</w:t>
      </w:r>
    </w:p>
    <w:p w:rsidR="002502F1" w:rsidRPr="002A55FA" w:rsidRDefault="002502F1">
      <w:pPr>
        <w:ind w:firstLine="567"/>
        <w:jc w:val="both"/>
        <w:rPr>
          <w:color w:val="000000"/>
        </w:rPr>
      </w:pPr>
    </w:p>
    <w:tbl>
      <w:tblPr>
        <w:tblStyle w:val="a1"/>
        <w:tblW w:w="14204" w:type="dxa"/>
        <w:tblInd w:w="675" w:type="dxa"/>
        <w:tblLayout w:type="fixed"/>
        <w:tblLook w:val="0000" w:firstRow="0" w:lastRow="0" w:firstColumn="0" w:lastColumn="0" w:noHBand="0" w:noVBand="0"/>
      </w:tblPr>
      <w:tblGrid>
        <w:gridCol w:w="1701"/>
        <w:gridCol w:w="3006"/>
        <w:gridCol w:w="1417"/>
        <w:gridCol w:w="2268"/>
        <w:gridCol w:w="1814"/>
        <w:gridCol w:w="3998"/>
      </w:tblGrid>
      <w:tr w:rsidR="002502F1" w:rsidRPr="002A55FA" w:rsidTr="73EE0168">
        <w:tc>
          <w:tcPr>
            <w:tcW w:w="1701" w:type="dxa"/>
            <w:tcBorders>
              <w:top w:val="single" w:sz="4" w:space="0" w:color="000000" w:themeColor="text1"/>
              <w:left w:val="single" w:sz="4" w:space="0" w:color="000000" w:themeColor="text1"/>
              <w:bottom w:val="single" w:sz="4" w:space="0" w:color="000000" w:themeColor="text1"/>
            </w:tcBorders>
            <w:shd w:val="clear" w:color="auto" w:fill="auto"/>
          </w:tcPr>
          <w:p w:rsidR="002502F1" w:rsidRPr="002A55FA" w:rsidRDefault="00753CD5">
            <w:pPr>
              <w:rPr>
                <w:color w:val="000000"/>
              </w:rPr>
            </w:pPr>
            <w:r w:rsidRPr="002A55FA">
              <w:rPr>
                <w:color w:val="000000"/>
              </w:rPr>
              <w:lastRenderedPageBreak/>
              <w:t>3.1. Užtikrinti kryptingą ir tikslingą kvalifikacijos kėlimą, gerosios patirties sklaidą.</w:t>
            </w:r>
          </w:p>
        </w:tc>
        <w:tc>
          <w:tcPr>
            <w:tcW w:w="3006" w:type="dxa"/>
            <w:tcBorders>
              <w:top w:val="single" w:sz="4" w:space="0" w:color="000000" w:themeColor="text1"/>
              <w:left w:val="single" w:sz="4" w:space="0" w:color="000000" w:themeColor="text1"/>
              <w:bottom w:val="single" w:sz="4" w:space="0" w:color="000000" w:themeColor="text1"/>
            </w:tcBorders>
            <w:shd w:val="clear" w:color="auto" w:fill="auto"/>
          </w:tcPr>
          <w:p w:rsidR="002502F1" w:rsidRPr="002A55FA" w:rsidRDefault="00753CD5">
            <w:pPr>
              <w:rPr>
                <w:color w:val="000000" w:themeColor="text1"/>
              </w:rPr>
            </w:pPr>
            <w:r w:rsidRPr="002A55FA">
              <w:rPr>
                <w:color w:val="000000" w:themeColor="text1"/>
              </w:rPr>
              <w:t>3.1.1. Kvalifikacijos poreikių nustatymas bei tobulinimo renginių organizavimas.</w:t>
            </w:r>
          </w:p>
          <w:p w:rsidR="002502F1" w:rsidRPr="002A55FA" w:rsidRDefault="002502F1">
            <w:pPr>
              <w:rPr>
                <w:color w:val="FF0000"/>
              </w:rPr>
            </w:pPr>
          </w:p>
          <w:p w:rsidR="002502F1" w:rsidRPr="002A55FA" w:rsidRDefault="00753CD5">
            <w:pPr>
              <w:rPr>
                <w:color w:val="000000" w:themeColor="text1"/>
              </w:rPr>
            </w:pPr>
            <w:r w:rsidRPr="002A55FA">
              <w:rPr>
                <w:color w:val="000000" w:themeColor="text1"/>
              </w:rPr>
              <w:t>3.1.2. Gerosios patirties sklaida.</w:t>
            </w:r>
          </w:p>
          <w:p w:rsidR="002502F1" w:rsidRPr="002A55FA" w:rsidRDefault="002502F1">
            <w:pPr>
              <w:rPr>
                <w:color w:val="000000"/>
              </w:rPr>
            </w:pPr>
          </w:p>
          <w:p w:rsidR="002502F1" w:rsidRPr="002A55FA" w:rsidRDefault="002502F1">
            <w:pPr>
              <w:rPr>
                <w:color w:val="000000"/>
              </w:rPr>
            </w:pPr>
          </w:p>
          <w:p w:rsidR="002502F1" w:rsidRPr="002A55FA" w:rsidRDefault="002502F1">
            <w:pPr>
              <w:rPr>
                <w:color w:val="000000"/>
              </w:rPr>
            </w:pPr>
          </w:p>
          <w:p w:rsidR="002502F1" w:rsidRPr="002A55FA" w:rsidRDefault="002502F1">
            <w:pPr>
              <w:rPr>
                <w:color w:val="000000"/>
              </w:rPr>
            </w:pPr>
          </w:p>
          <w:p w:rsidR="002502F1" w:rsidRPr="002A55FA" w:rsidRDefault="002502F1">
            <w:pPr>
              <w:rPr>
                <w:color w:val="000000"/>
              </w:rPr>
            </w:pPr>
          </w:p>
          <w:p w:rsidR="002502F1" w:rsidRPr="002A55FA" w:rsidRDefault="00753CD5">
            <w:pPr>
              <w:ind w:left="360" w:hanging="360"/>
              <w:rPr>
                <w:color w:val="FF0000"/>
              </w:rPr>
            </w:pPr>
            <w:r w:rsidRPr="002A55FA">
              <w:rPr>
                <w:color w:val="000000"/>
              </w:rPr>
              <w:t>3</w:t>
            </w:r>
            <w:r w:rsidRPr="002A55FA">
              <w:rPr>
                <w:color w:val="000000" w:themeColor="text1"/>
              </w:rPr>
              <w:t>.1.3.Taikomas metodinis modelis „Kolegialusis grįžtamasis ryšys“.</w:t>
            </w:r>
          </w:p>
          <w:p w:rsidR="002502F1" w:rsidRPr="002A55FA" w:rsidRDefault="002502F1">
            <w:pPr>
              <w:rPr>
                <w:color w:val="000000"/>
              </w:rPr>
            </w:pPr>
          </w:p>
          <w:p w:rsidR="002502F1" w:rsidRDefault="002502F1">
            <w:pPr>
              <w:rPr>
                <w:color w:val="000000"/>
              </w:rPr>
            </w:pPr>
          </w:p>
          <w:p w:rsidR="008D47AA" w:rsidRPr="002A55FA" w:rsidRDefault="008D47AA">
            <w:pPr>
              <w:rPr>
                <w:color w:val="000000"/>
              </w:rPr>
            </w:pPr>
          </w:p>
          <w:p w:rsidR="002502F1" w:rsidRPr="002A55FA" w:rsidRDefault="002502F1">
            <w:pPr>
              <w:rPr>
                <w:color w:val="000000"/>
              </w:rPr>
            </w:pPr>
          </w:p>
          <w:p w:rsidR="002502F1" w:rsidRPr="002A55FA" w:rsidRDefault="00753CD5">
            <w:pPr>
              <w:rPr>
                <w:color w:val="000000" w:themeColor="text1"/>
              </w:rPr>
            </w:pPr>
            <w:r w:rsidRPr="002A55FA">
              <w:rPr>
                <w:color w:val="000000" w:themeColor="text1"/>
              </w:rPr>
              <w:t>3.1.4.Savalaikės informacijos teikimas tėvams (globėjams, rūpintojams).</w:t>
            </w:r>
          </w:p>
          <w:p w:rsidR="002502F1" w:rsidRPr="002A55FA" w:rsidRDefault="002502F1">
            <w:pPr>
              <w:rPr>
                <w:color w:val="000000"/>
              </w:rPr>
            </w:pPr>
          </w:p>
          <w:p w:rsidR="002502F1" w:rsidRPr="002A55FA" w:rsidRDefault="00753CD5">
            <w:pPr>
              <w:rPr>
                <w:color w:val="000000" w:themeColor="text1"/>
              </w:rPr>
            </w:pPr>
            <w:r w:rsidRPr="002A55FA">
              <w:rPr>
                <w:color w:val="000000" w:themeColor="text1"/>
              </w:rPr>
              <w:t>3.1.6. Organizuoti renginius, skatinančius bendruomenės pilietiškumą.</w:t>
            </w:r>
          </w:p>
          <w:p w:rsidR="73EE0168" w:rsidRPr="002A55FA" w:rsidRDefault="73EE0168" w:rsidP="73EE0168">
            <w:pPr>
              <w:rPr>
                <w:color w:val="000000" w:themeColor="text1"/>
              </w:rPr>
            </w:pPr>
          </w:p>
          <w:p w:rsidR="253D19CC" w:rsidRPr="002A55FA" w:rsidRDefault="253D19CC" w:rsidP="253D19CC">
            <w:pPr>
              <w:rPr>
                <w:color w:val="000000" w:themeColor="text1"/>
              </w:rPr>
            </w:pPr>
          </w:p>
          <w:p w:rsidR="052C0087" w:rsidRPr="002A55FA" w:rsidRDefault="052C0087" w:rsidP="73EE0168">
            <w:pPr>
              <w:rPr>
                <w:color w:val="000000" w:themeColor="text1"/>
              </w:rPr>
            </w:pPr>
            <w:r w:rsidRPr="002A55FA">
              <w:rPr>
                <w:color w:val="000000" w:themeColor="text1"/>
              </w:rPr>
              <w:t xml:space="preserve">3.1.7. </w:t>
            </w:r>
            <w:r w:rsidR="00F51B9D" w:rsidRPr="002A55FA">
              <w:rPr>
                <w:color w:val="000000" w:themeColor="text1"/>
              </w:rPr>
              <w:t>Įtra</w:t>
            </w:r>
            <w:r w:rsidR="2894E5E3" w:rsidRPr="002A55FA">
              <w:rPr>
                <w:color w:val="000000" w:themeColor="text1"/>
              </w:rPr>
              <w:t>uk</w:t>
            </w:r>
            <w:r w:rsidR="5EB9942A" w:rsidRPr="002A55FA">
              <w:rPr>
                <w:color w:val="000000" w:themeColor="text1"/>
              </w:rPr>
              <w:t>iojo ugdymo galimybių plėtra.</w:t>
            </w:r>
          </w:p>
          <w:p w:rsidR="73EE0168" w:rsidRPr="002A55FA" w:rsidRDefault="73EE0168" w:rsidP="73EE0168">
            <w:pPr>
              <w:rPr>
                <w:color w:val="000000" w:themeColor="text1"/>
              </w:rPr>
            </w:pPr>
          </w:p>
          <w:p w:rsidR="73EE0168" w:rsidRPr="002A55FA" w:rsidRDefault="73EE0168" w:rsidP="73EE0168">
            <w:pPr>
              <w:rPr>
                <w:color w:val="000000" w:themeColor="text1"/>
              </w:rPr>
            </w:pPr>
          </w:p>
          <w:p w:rsidR="73EE0168" w:rsidRPr="002A55FA" w:rsidRDefault="73EE0168" w:rsidP="73EE0168">
            <w:pPr>
              <w:rPr>
                <w:color w:val="000000" w:themeColor="text1"/>
              </w:rPr>
            </w:pPr>
          </w:p>
          <w:p w:rsidR="73EE0168" w:rsidRPr="002A55FA" w:rsidRDefault="73EE0168" w:rsidP="73EE0168">
            <w:pPr>
              <w:rPr>
                <w:color w:val="000000" w:themeColor="text1"/>
              </w:rPr>
            </w:pPr>
          </w:p>
          <w:p w:rsidR="73EE0168" w:rsidRPr="002A55FA" w:rsidRDefault="73EE0168" w:rsidP="73EE0168">
            <w:pPr>
              <w:rPr>
                <w:color w:val="000000" w:themeColor="text1"/>
              </w:rPr>
            </w:pPr>
          </w:p>
          <w:p w:rsidR="73EE0168" w:rsidRPr="002A55FA" w:rsidRDefault="73EE0168" w:rsidP="73EE0168">
            <w:pPr>
              <w:rPr>
                <w:color w:val="000000" w:themeColor="text1"/>
              </w:rPr>
            </w:pPr>
          </w:p>
          <w:p w:rsidR="002502F1" w:rsidRPr="002A55FA" w:rsidRDefault="0AB37C1D" w:rsidP="00724B60">
            <w:pPr>
              <w:rPr>
                <w:color w:val="000000"/>
              </w:rPr>
            </w:pPr>
            <w:r w:rsidRPr="002A55FA">
              <w:rPr>
                <w:color w:val="000000" w:themeColor="text1"/>
              </w:rPr>
              <w:t>3.1</w:t>
            </w:r>
            <w:r w:rsidR="2B610984" w:rsidRPr="002A55FA">
              <w:rPr>
                <w:color w:val="000000" w:themeColor="text1"/>
              </w:rPr>
              <w:t xml:space="preserve">.8. </w:t>
            </w:r>
            <w:r w:rsidR="4C0E96EB" w:rsidRPr="002A55FA">
              <w:rPr>
                <w:color w:val="000000" w:themeColor="text1"/>
              </w:rPr>
              <w:t xml:space="preserve">Dalyvavimas nacionaliniame </w:t>
            </w:r>
            <w:r w:rsidR="002E525D">
              <w:rPr>
                <w:color w:val="000000" w:themeColor="text1"/>
              </w:rPr>
              <w:t xml:space="preserve">Ugdymo turinio atnaujinimo </w:t>
            </w:r>
            <w:r w:rsidR="4C0E96EB" w:rsidRPr="002A55FA">
              <w:rPr>
                <w:color w:val="000000" w:themeColor="text1"/>
              </w:rPr>
              <w:t xml:space="preserve">projekte </w:t>
            </w:r>
            <w:r w:rsidR="008D47AA">
              <w:rPr>
                <w:color w:val="000000" w:themeColor="text1"/>
              </w:rPr>
              <w:t xml:space="preserve"> </w:t>
            </w:r>
            <w:r w:rsidR="0D69B1BA" w:rsidRPr="00887B69">
              <w:rPr>
                <w:bCs/>
                <w:color w:val="000000" w:themeColor="text1"/>
              </w:rPr>
              <w:t>„Skaitmeninio ugdymo turinio kūrimas ir diegimas“</w:t>
            </w:r>
            <w:r w:rsidR="0D69B1BA" w:rsidRPr="002A55FA">
              <w:rPr>
                <w:color w:val="000000" w:themeColor="text1"/>
              </w:rPr>
              <w:t xml:space="preserve"> (09.2.1-ESFA-V-726-03-0001)</w:t>
            </w:r>
          </w:p>
        </w:tc>
        <w:tc>
          <w:tcPr>
            <w:tcW w:w="1417" w:type="dxa"/>
            <w:tcBorders>
              <w:top w:val="single" w:sz="4" w:space="0" w:color="000000" w:themeColor="text1"/>
              <w:left w:val="single" w:sz="4" w:space="0" w:color="000000" w:themeColor="text1"/>
              <w:bottom w:val="single" w:sz="4" w:space="0" w:color="000000" w:themeColor="text1"/>
            </w:tcBorders>
            <w:shd w:val="clear" w:color="auto" w:fill="auto"/>
          </w:tcPr>
          <w:p w:rsidR="002502F1" w:rsidRPr="002A55FA" w:rsidRDefault="00F0769B">
            <w:pPr>
              <w:jc w:val="both"/>
              <w:rPr>
                <w:color w:val="000000"/>
              </w:rPr>
            </w:pPr>
            <w:r w:rsidRPr="002A55FA">
              <w:rPr>
                <w:color w:val="000000"/>
              </w:rPr>
              <w:lastRenderedPageBreak/>
              <w:t>Per metus</w:t>
            </w:r>
          </w:p>
          <w:p w:rsidR="002502F1" w:rsidRPr="002A55FA" w:rsidRDefault="002502F1">
            <w:pPr>
              <w:jc w:val="both"/>
              <w:rPr>
                <w:color w:val="000000"/>
              </w:rPr>
            </w:pPr>
          </w:p>
          <w:p w:rsidR="002502F1" w:rsidRPr="002A55FA" w:rsidRDefault="002502F1">
            <w:pPr>
              <w:jc w:val="both"/>
              <w:rPr>
                <w:color w:val="000000"/>
              </w:rPr>
            </w:pPr>
          </w:p>
          <w:p w:rsidR="002502F1" w:rsidRPr="002A55FA" w:rsidRDefault="002502F1">
            <w:pPr>
              <w:jc w:val="both"/>
              <w:rPr>
                <w:color w:val="000000"/>
              </w:rPr>
            </w:pPr>
          </w:p>
          <w:p w:rsidR="002502F1" w:rsidRPr="002A55FA" w:rsidRDefault="002502F1">
            <w:pPr>
              <w:jc w:val="both"/>
              <w:rPr>
                <w:color w:val="000000"/>
              </w:rPr>
            </w:pPr>
          </w:p>
          <w:p w:rsidR="002502F1" w:rsidRPr="002A55FA" w:rsidRDefault="00753CD5">
            <w:pPr>
              <w:jc w:val="both"/>
              <w:rPr>
                <w:color w:val="000000"/>
              </w:rPr>
            </w:pPr>
            <w:r w:rsidRPr="002A55FA">
              <w:rPr>
                <w:color w:val="000000"/>
              </w:rPr>
              <w:t>Per metus</w:t>
            </w:r>
          </w:p>
          <w:p w:rsidR="002502F1" w:rsidRPr="002A55FA" w:rsidRDefault="002502F1">
            <w:pPr>
              <w:jc w:val="both"/>
              <w:rPr>
                <w:color w:val="000000"/>
              </w:rPr>
            </w:pPr>
          </w:p>
          <w:p w:rsidR="002502F1" w:rsidRPr="002A55FA" w:rsidRDefault="002502F1">
            <w:pPr>
              <w:jc w:val="both"/>
              <w:rPr>
                <w:color w:val="000000"/>
              </w:rPr>
            </w:pPr>
          </w:p>
          <w:p w:rsidR="002502F1" w:rsidRPr="002A55FA" w:rsidRDefault="002502F1">
            <w:pPr>
              <w:jc w:val="both"/>
              <w:rPr>
                <w:color w:val="000000"/>
              </w:rPr>
            </w:pPr>
          </w:p>
          <w:p w:rsidR="002502F1" w:rsidRPr="002A55FA" w:rsidRDefault="002502F1">
            <w:pPr>
              <w:jc w:val="both"/>
              <w:rPr>
                <w:color w:val="000000"/>
              </w:rPr>
            </w:pPr>
          </w:p>
          <w:p w:rsidR="002502F1" w:rsidRPr="002A55FA" w:rsidRDefault="002502F1">
            <w:pPr>
              <w:jc w:val="both"/>
              <w:rPr>
                <w:color w:val="000000"/>
              </w:rPr>
            </w:pPr>
          </w:p>
          <w:p w:rsidR="002502F1" w:rsidRPr="002A55FA" w:rsidRDefault="002502F1">
            <w:pPr>
              <w:jc w:val="both"/>
              <w:rPr>
                <w:color w:val="000000"/>
              </w:rPr>
            </w:pPr>
          </w:p>
          <w:p w:rsidR="002502F1" w:rsidRPr="002A55FA" w:rsidRDefault="00753CD5">
            <w:pPr>
              <w:jc w:val="both"/>
              <w:rPr>
                <w:color w:val="000000"/>
              </w:rPr>
            </w:pPr>
            <w:r w:rsidRPr="002A55FA">
              <w:rPr>
                <w:color w:val="000000"/>
              </w:rPr>
              <w:t>Per metus</w:t>
            </w:r>
          </w:p>
          <w:p w:rsidR="002502F1" w:rsidRPr="002A55FA" w:rsidRDefault="002502F1">
            <w:pPr>
              <w:jc w:val="both"/>
              <w:rPr>
                <w:color w:val="000000"/>
              </w:rPr>
            </w:pPr>
          </w:p>
          <w:p w:rsidR="002502F1" w:rsidRPr="002A55FA" w:rsidRDefault="002502F1">
            <w:pPr>
              <w:jc w:val="both"/>
              <w:rPr>
                <w:color w:val="000000"/>
              </w:rPr>
            </w:pPr>
          </w:p>
          <w:p w:rsidR="002502F1" w:rsidRPr="002A55FA" w:rsidRDefault="002502F1">
            <w:pPr>
              <w:jc w:val="both"/>
              <w:rPr>
                <w:color w:val="000000"/>
              </w:rPr>
            </w:pPr>
          </w:p>
          <w:p w:rsidR="002502F1" w:rsidRPr="002A55FA" w:rsidRDefault="002502F1">
            <w:pPr>
              <w:jc w:val="both"/>
              <w:rPr>
                <w:color w:val="000000"/>
              </w:rPr>
            </w:pPr>
          </w:p>
          <w:p w:rsidR="002502F1" w:rsidRDefault="002502F1">
            <w:pPr>
              <w:jc w:val="both"/>
              <w:rPr>
                <w:color w:val="000000"/>
              </w:rPr>
            </w:pPr>
          </w:p>
          <w:p w:rsidR="008D47AA" w:rsidRPr="002A55FA" w:rsidRDefault="008D47AA">
            <w:pPr>
              <w:jc w:val="both"/>
              <w:rPr>
                <w:color w:val="000000"/>
              </w:rPr>
            </w:pPr>
          </w:p>
          <w:p w:rsidR="002502F1" w:rsidRPr="002A55FA" w:rsidRDefault="00753CD5">
            <w:pPr>
              <w:jc w:val="both"/>
              <w:rPr>
                <w:color w:val="000000"/>
              </w:rPr>
            </w:pPr>
            <w:r w:rsidRPr="002A55FA">
              <w:rPr>
                <w:color w:val="000000"/>
              </w:rPr>
              <w:t>Per metus</w:t>
            </w:r>
          </w:p>
          <w:p w:rsidR="002502F1" w:rsidRPr="002A55FA" w:rsidRDefault="002502F1">
            <w:pPr>
              <w:jc w:val="both"/>
              <w:rPr>
                <w:color w:val="000000"/>
              </w:rPr>
            </w:pPr>
          </w:p>
          <w:p w:rsidR="002502F1" w:rsidRPr="002A55FA" w:rsidRDefault="002502F1">
            <w:pPr>
              <w:jc w:val="both"/>
              <w:rPr>
                <w:color w:val="000000"/>
              </w:rPr>
            </w:pPr>
          </w:p>
          <w:p w:rsidR="002502F1" w:rsidRPr="002A55FA" w:rsidRDefault="002502F1">
            <w:pPr>
              <w:jc w:val="both"/>
              <w:rPr>
                <w:color w:val="000000"/>
              </w:rPr>
            </w:pPr>
          </w:p>
          <w:p w:rsidR="002502F1" w:rsidRPr="002A55FA" w:rsidRDefault="002502F1">
            <w:pPr>
              <w:jc w:val="both"/>
              <w:rPr>
                <w:color w:val="000000"/>
              </w:rPr>
            </w:pPr>
          </w:p>
          <w:p w:rsidR="002502F1" w:rsidRPr="002A55FA" w:rsidRDefault="006A0A8F" w:rsidP="73EE0168">
            <w:pPr>
              <w:jc w:val="both"/>
              <w:rPr>
                <w:color w:val="000000" w:themeColor="text1"/>
              </w:rPr>
            </w:pPr>
            <w:r w:rsidRPr="002A55FA">
              <w:rPr>
                <w:color w:val="000000" w:themeColor="text1"/>
              </w:rPr>
              <w:t>Per metus</w:t>
            </w:r>
          </w:p>
          <w:p w:rsidR="002502F1" w:rsidRPr="002A55FA" w:rsidRDefault="002502F1" w:rsidP="73EE0168">
            <w:pPr>
              <w:jc w:val="both"/>
              <w:rPr>
                <w:color w:val="000000" w:themeColor="text1"/>
              </w:rPr>
            </w:pPr>
          </w:p>
          <w:p w:rsidR="002502F1" w:rsidRPr="002A55FA" w:rsidRDefault="002502F1" w:rsidP="73EE0168">
            <w:pPr>
              <w:jc w:val="both"/>
              <w:rPr>
                <w:color w:val="000000" w:themeColor="text1"/>
              </w:rPr>
            </w:pPr>
          </w:p>
          <w:p w:rsidR="002502F1" w:rsidRPr="002A55FA" w:rsidRDefault="002502F1" w:rsidP="73EE0168">
            <w:pPr>
              <w:jc w:val="both"/>
              <w:rPr>
                <w:color w:val="000000" w:themeColor="text1"/>
              </w:rPr>
            </w:pPr>
          </w:p>
          <w:p w:rsidR="002502F1" w:rsidRPr="002A55FA" w:rsidRDefault="002502F1" w:rsidP="73EE0168">
            <w:pPr>
              <w:jc w:val="both"/>
              <w:rPr>
                <w:color w:val="000000" w:themeColor="text1"/>
              </w:rPr>
            </w:pPr>
          </w:p>
          <w:p w:rsidR="002502F1" w:rsidRPr="002A55FA" w:rsidRDefault="5E6C78EB" w:rsidP="73EE0168">
            <w:pPr>
              <w:jc w:val="both"/>
              <w:rPr>
                <w:color w:val="000000" w:themeColor="text1"/>
              </w:rPr>
            </w:pPr>
            <w:r w:rsidRPr="002A55FA">
              <w:rPr>
                <w:color w:val="000000" w:themeColor="text1"/>
              </w:rPr>
              <w:t>Per metus</w:t>
            </w:r>
          </w:p>
          <w:p w:rsidR="002502F1" w:rsidRPr="002A55FA" w:rsidRDefault="002502F1" w:rsidP="73EE0168">
            <w:pPr>
              <w:jc w:val="both"/>
              <w:rPr>
                <w:color w:val="000000" w:themeColor="text1"/>
              </w:rPr>
            </w:pPr>
          </w:p>
          <w:p w:rsidR="002502F1" w:rsidRPr="002A55FA" w:rsidRDefault="002502F1" w:rsidP="73EE0168">
            <w:pPr>
              <w:jc w:val="both"/>
              <w:rPr>
                <w:color w:val="000000" w:themeColor="text1"/>
              </w:rPr>
            </w:pPr>
          </w:p>
          <w:p w:rsidR="002502F1" w:rsidRPr="002A55FA" w:rsidRDefault="002502F1" w:rsidP="73EE0168">
            <w:pPr>
              <w:jc w:val="both"/>
              <w:rPr>
                <w:color w:val="000000" w:themeColor="text1"/>
              </w:rPr>
            </w:pPr>
          </w:p>
          <w:p w:rsidR="002502F1" w:rsidRPr="002A55FA" w:rsidRDefault="002502F1" w:rsidP="73EE0168">
            <w:pPr>
              <w:jc w:val="both"/>
              <w:rPr>
                <w:color w:val="000000" w:themeColor="text1"/>
              </w:rPr>
            </w:pPr>
          </w:p>
          <w:p w:rsidR="002502F1" w:rsidRPr="002A55FA" w:rsidRDefault="002502F1" w:rsidP="73EE0168">
            <w:pPr>
              <w:jc w:val="both"/>
              <w:rPr>
                <w:color w:val="000000" w:themeColor="text1"/>
              </w:rPr>
            </w:pPr>
          </w:p>
          <w:p w:rsidR="002502F1" w:rsidRPr="002A55FA" w:rsidRDefault="002502F1" w:rsidP="73EE0168">
            <w:pPr>
              <w:jc w:val="both"/>
              <w:rPr>
                <w:color w:val="000000" w:themeColor="text1"/>
              </w:rPr>
            </w:pPr>
          </w:p>
          <w:p w:rsidR="002502F1" w:rsidRPr="002A55FA" w:rsidRDefault="002502F1" w:rsidP="73EE0168">
            <w:pPr>
              <w:jc w:val="both"/>
              <w:rPr>
                <w:color w:val="000000" w:themeColor="text1"/>
              </w:rPr>
            </w:pPr>
          </w:p>
          <w:p w:rsidR="002502F1" w:rsidRPr="002A55FA" w:rsidRDefault="49477FBC" w:rsidP="73EE0168">
            <w:pPr>
              <w:jc w:val="both"/>
              <w:rPr>
                <w:color w:val="000000"/>
              </w:rPr>
            </w:pPr>
            <w:r w:rsidRPr="002A55FA">
              <w:rPr>
                <w:color w:val="000000" w:themeColor="text1"/>
              </w:rPr>
              <w:t>Per metus</w:t>
            </w:r>
          </w:p>
        </w:tc>
        <w:tc>
          <w:tcPr>
            <w:tcW w:w="2268" w:type="dxa"/>
            <w:tcBorders>
              <w:top w:val="single" w:sz="4" w:space="0" w:color="000000" w:themeColor="text1"/>
              <w:left w:val="single" w:sz="4" w:space="0" w:color="000000" w:themeColor="text1"/>
              <w:bottom w:val="single" w:sz="4" w:space="0" w:color="000000" w:themeColor="text1"/>
            </w:tcBorders>
            <w:shd w:val="clear" w:color="auto" w:fill="auto"/>
          </w:tcPr>
          <w:p w:rsidR="002502F1" w:rsidRPr="002A55FA" w:rsidRDefault="0063658C">
            <w:pPr>
              <w:jc w:val="both"/>
              <w:rPr>
                <w:color w:val="000000"/>
              </w:rPr>
            </w:pPr>
            <w:r w:rsidRPr="002A55FA">
              <w:rPr>
                <w:color w:val="000000"/>
              </w:rPr>
              <w:lastRenderedPageBreak/>
              <w:t>Metodinės taryba</w:t>
            </w:r>
          </w:p>
          <w:p w:rsidR="002502F1" w:rsidRPr="002A55FA" w:rsidRDefault="002502F1">
            <w:pPr>
              <w:jc w:val="both"/>
              <w:rPr>
                <w:color w:val="000000"/>
              </w:rPr>
            </w:pPr>
          </w:p>
          <w:p w:rsidR="00136716" w:rsidRPr="002A55FA" w:rsidRDefault="00136716">
            <w:pPr>
              <w:jc w:val="both"/>
              <w:rPr>
                <w:color w:val="000000"/>
              </w:rPr>
            </w:pPr>
          </w:p>
          <w:p w:rsidR="00F0769B" w:rsidRPr="002A55FA" w:rsidRDefault="00F0769B">
            <w:pPr>
              <w:jc w:val="both"/>
              <w:rPr>
                <w:color w:val="000000"/>
              </w:rPr>
            </w:pPr>
          </w:p>
          <w:p w:rsidR="00F0769B" w:rsidRPr="002A55FA" w:rsidRDefault="00F0769B">
            <w:pPr>
              <w:jc w:val="both"/>
              <w:rPr>
                <w:color w:val="000000"/>
              </w:rPr>
            </w:pPr>
          </w:p>
          <w:p w:rsidR="002502F1" w:rsidRPr="002A55FA" w:rsidRDefault="00753CD5">
            <w:pPr>
              <w:jc w:val="both"/>
              <w:rPr>
                <w:color w:val="000000"/>
              </w:rPr>
            </w:pPr>
            <w:r w:rsidRPr="002A55FA">
              <w:rPr>
                <w:color w:val="000000"/>
              </w:rPr>
              <w:t>Pavaduotoja ugdymui</w:t>
            </w:r>
          </w:p>
          <w:p w:rsidR="002502F1" w:rsidRPr="002A55FA" w:rsidRDefault="002502F1">
            <w:pPr>
              <w:jc w:val="both"/>
              <w:rPr>
                <w:color w:val="000000"/>
              </w:rPr>
            </w:pPr>
          </w:p>
          <w:p w:rsidR="002502F1" w:rsidRPr="002A55FA" w:rsidRDefault="002502F1">
            <w:pPr>
              <w:jc w:val="both"/>
              <w:rPr>
                <w:color w:val="000000"/>
              </w:rPr>
            </w:pPr>
          </w:p>
          <w:p w:rsidR="002502F1" w:rsidRPr="002A55FA" w:rsidRDefault="002502F1">
            <w:pPr>
              <w:jc w:val="both"/>
              <w:rPr>
                <w:color w:val="000000"/>
              </w:rPr>
            </w:pPr>
          </w:p>
          <w:p w:rsidR="002502F1" w:rsidRPr="002A55FA" w:rsidRDefault="002502F1">
            <w:pPr>
              <w:jc w:val="both"/>
              <w:rPr>
                <w:color w:val="000000"/>
              </w:rPr>
            </w:pPr>
          </w:p>
          <w:p w:rsidR="002502F1" w:rsidRPr="002A55FA" w:rsidRDefault="002502F1">
            <w:pPr>
              <w:jc w:val="both"/>
              <w:rPr>
                <w:color w:val="000000"/>
              </w:rPr>
            </w:pPr>
          </w:p>
          <w:p w:rsidR="002502F1" w:rsidRPr="002A55FA" w:rsidRDefault="00753CD5">
            <w:pPr>
              <w:jc w:val="both"/>
              <w:rPr>
                <w:color w:val="000000"/>
              </w:rPr>
            </w:pPr>
            <w:r w:rsidRPr="002A55FA">
              <w:rPr>
                <w:color w:val="000000"/>
              </w:rPr>
              <w:t>Pavaduotoja ugdymui, metodinės tarybos pirmininkas</w:t>
            </w:r>
          </w:p>
          <w:p w:rsidR="002502F1" w:rsidRPr="002A55FA" w:rsidRDefault="002502F1">
            <w:pPr>
              <w:jc w:val="both"/>
              <w:rPr>
                <w:color w:val="000000"/>
              </w:rPr>
            </w:pPr>
          </w:p>
          <w:p w:rsidR="002502F1" w:rsidRDefault="002502F1">
            <w:pPr>
              <w:jc w:val="both"/>
              <w:rPr>
                <w:color w:val="000000"/>
              </w:rPr>
            </w:pPr>
          </w:p>
          <w:p w:rsidR="008D47AA" w:rsidRPr="002A55FA" w:rsidRDefault="008D47AA">
            <w:pPr>
              <w:jc w:val="both"/>
              <w:rPr>
                <w:color w:val="000000"/>
              </w:rPr>
            </w:pPr>
          </w:p>
          <w:p w:rsidR="002502F1" w:rsidRPr="002A55FA" w:rsidRDefault="002502F1">
            <w:pPr>
              <w:jc w:val="both"/>
              <w:rPr>
                <w:color w:val="000000"/>
              </w:rPr>
            </w:pPr>
          </w:p>
          <w:p w:rsidR="002502F1" w:rsidRPr="002A55FA" w:rsidRDefault="0063658C">
            <w:pPr>
              <w:jc w:val="both"/>
              <w:rPr>
                <w:color w:val="000000"/>
              </w:rPr>
            </w:pPr>
            <w:r w:rsidRPr="002A55FA">
              <w:rPr>
                <w:color w:val="000000"/>
              </w:rPr>
              <w:t>Klasių vadovai</w:t>
            </w:r>
          </w:p>
          <w:p w:rsidR="0063658C" w:rsidRPr="002A55FA" w:rsidRDefault="0063658C">
            <w:pPr>
              <w:jc w:val="both"/>
              <w:rPr>
                <w:color w:val="000000"/>
              </w:rPr>
            </w:pPr>
          </w:p>
          <w:p w:rsidR="0063658C" w:rsidRPr="002A55FA" w:rsidRDefault="0063658C">
            <w:pPr>
              <w:jc w:val="both"/>
              <w:rPr>
                <w:color w:val="000000"/>
              </w:rPr>
            </w:pPr>
          </w:p>
          <w:p w:rsidR="002502F1" w:rsidRPr="002A55FA" w:rsidRDefault="002502F1">
            <w:pPr>
              <w:jc w:val="both"/>
              <w:rPr>
                <w:color w:val="000000"/>
              </w:rPr>
            </w:pPr>
          </w:p>
          <w:p w:rsidR="002502F1" w:rsidRPr="002A55FA" w:rsidRDefault="002502F1">
            <w:pPr>
              <w:jc w:val="both"/>
              <w:rPr>
                <w:color w:val="000000"/>
              </w:rPr>
            </w:pPr>
          </w:p>
          <w:p w:rsidR="002502F1" w:rsidRPr="002A55FA" w:rsidRDefault="001B3EC4" w:rsidP="73EE0168">
            <w:pPr>
              <w:jc w:val="both"/>
              <w:rPr>
                <w:color w:val="000000" w:themeColor="text1"/>
              </w:rPr>
            </w:pPr>
            <w:r w:rsidRPr="002A55FA">
              <w:rPr>
                <w:color w:val="000000" w:themeColor="text1"/>
              </w:rPr>
              <w:t>Mokytojų metodinė taryba</w:t>
            </w:r>
            <w:r w:rsidR="00CD3463" w:rsidRPr="002A55FA">
              <w:rPr>
                <w:color w:val="000000" w:themeColor="text1"/>
              </w:rPr>
              <w:t>, savivalda</w:t>
            </w:r>
          </w:p>
          <w:p w:rsidR="002502F1" w:rsidRPr="002A55FA" w:rsidRDefault="002502F1" w:rsidP="73EE0168">
            <w:pPr>
              <w:jc w:val="both"/>
              <w:rPr>
                <w:color w:val="000000" w:themeColor="text1"/>
              </w:rPr>
            </w:pPr>
          </w:p>
          <w:p w:rsidR="002502F1" w:rsidRPr="002A55FA" w:rsidRDefault="002502F1" w:rsidP="73EE0168">
            <w:pPr>
              <w:jc w:val="both"/>
              <w:rPr>
                <w:color w:val="000000" w:themeColor="text1"/>
              </w:rPr>
            </w:pPr>
          </w:p>
          <w:p w:rsidR="002502F1" w:rsidRPr="002A55FA" w:rsidRDefault="002502F1" w:rsidP="73EE0168">
            <w:pPr>
              <w:jc w:val="both"/>
              <w:rPr>
                <w:color w:val="000000" w:themeColor="text1"/>
              </w:rPr>
            </w:pPr>
          </w:p>
          <w:p w:rsidR="002502F1" w:rsidRPr="002A55FA" w:rsidRDefault="48BE4128" w:rsidP="73EE0168">
            <w:pPr>
              <w:jc w:val="both"/>
              <w:rPr>
                <w:color w:val="000000" w:themeColor="text1"/>
              </w:rPr>
            </w:pPr>
            <w:r w:rsidRPr="002A55FA">
              <w:rPr>
                <w:color w:val="000000" w:themeColor="text1"/>
              </w:rPr>
              <w:t>Metodinė taryba</w:t>
            </w:r>
          </w:p>
          <w:p w:rsidR="002502F1" w:rsidRPr="002A55FA" w:rsidRDefault="002502F1" w:rsidP="73EE0168">
            <w:pPr>
              <w:jc w:val="both"/>
              <w:rPr>
                <w:color w:val="000000" w:themeColor="text1"/>
              </w:rPr>
            </w:pPr>
          </w:p>
          <w:p w:rsidR="002502F1" w:rsidRPr="002A55FA" w:rsidRDefault="002502F1" w:rsidP="73EE0168">
            <w:pPr>
              <w:jc w:val="both"/>
              <w:rPr>
                <w:color w:val="000000" w:themeColor="text1"/>
              </w:rPr>
            </w:pPr>
          </w:p>
          <w:p w:rsidR="002502F1" w:rsidRPr="002A55FA" w:rsidRDefault="002502F1" w:rsidP="73EE0168">
            <w:pPr>
              <w:jc w:val="both"/>
              <w:rPr>
                <w:color w:val="000000" w:themeColor="text1"/>
              </w:rPr>
            </w:pPr>
          </w:p>
          <w:p w:rsidR="002502F1" w:rsidRPr="002A55FA" w:rsidRDefault="002502F1" w:rsidP="73EE0168">
            <w:pPr>
              <w:jc w:val="both"/>
              <w:rPr>
                <w:color w:val="000000" w:themeColor="text1"/>
              </w:rPr>
            </w:pPr>
          </w:p>
          <w:p w:rsidR="002502F1" w:rsidRPr="002A55FA" w:rsidRDefault="002502F1" w:rsidP="73EE0168">
            <w:pPr>
              <w:jc w:val="both"/>
              <w:rPr>
                <w:color w:val="000000" w:themeColor="text1"/>
              </w:rPr>
            </w:pPr>
          </w:p>
          <w:p w:rsidR="002502F1" w:rsidRPr="002A55FA" w:rsidRDefault="002502F1" w:rsidP="73EE0168">
            <w:pPr>
              <w:jc w:val="both"/>
              <w:rPr>
                <w:color w:val="000000" w:themeColor="text1"/>
              </w:rPr>
            </w:pPr>
          </w:p>
          <w:p w:rsidR="002502F1" w:rsidRPr="002A55FA" w:rsidRDefault="002502F1" w:rsidP="73EE0168">
            <w:pPr>
              <w:jc w:val="both"/>
              <w:rPr>
                <w:color w:val="000000" w:themeColor="text1"/>
              </w:rPr>
            </w:pPr>
          </w:p>
          <w:p w:rsidR="00F51B9D" w:rsidRPr="002A55FA" w:rsidRDefault="00F51B9D" w:rsidP="73EE0168">
            <w:pPr>
              <w:jc w:val="both"/>
              <w:rPr>
                <w:color w:val="000000"/>
              </w:rPr>
            </w:pPr>
            <w:r w:rsidRPr="002A55FA">
              <w:rPr>
                <w:color w:val="000000"/>
              </w:rPr>
              <w:t>Administracija, Metodinė taryba</w:t>
            </w:r>
          </w:p>
        </w:tc>
        <w:tc>
          <w:tcPr>
            <w:tcW w:w="1814" w:type="dxa"/>
            <w:tcBorders>
              <w:top w:val="single" w:sz="4" w:space="0" w:color="000000" w:themeColor="text1"/>
              <w:left w:val="single" w:sz="4" w:space="0" w:color="000000" w:themeColor="text1"/>
              <w:bottom w:val="single" w:sz="4" w:space="0" w:color="000000" w:themeColor="text1"/>
            </w:tcBorders>
          </w:tcPr>
          <w:p w:rsidR="002502F1" w:rsidRPr="002A55FA" w:rsidRDefault="00F0769B">
            <w:pPr>
              <w:jc w:val="both"/>
              <w:rPr>
                <w:color w:val="000000"/>
              </w:rPr>
            </w:pPr>
            <w:r w:rsidRPr="002A55FA">
              <w:rPr>
                <w:color w:val="000000"/>
              </w:rPr>
              <w:lastRenderedPageBreak/>
              <w:t>MK lėšos, ž</w:t>
            </w:r>
            <w:r w:rsidR="00753CD5" w:rsidRPr="002A55FA">
              <w:rPr>
                <w:color w:val="000000"/>
              </w:rPr>
              <w:t>mogiškieji ištekliai</w:t>
            </w:r>
          </w:p>
          <w:p w:rsidR="002502F1" w:rsidRPr="002A55FA" w:rsidRDefault="002502F1">
            <w:pPr>
              <w:jc w:val="both"/>
              <w:rPr>
                <w:color w:val="000000"/>
              </w:rPr>
            </w:pPr>
          </w:p>
          <w:p w:rsidR="002502F1" w:rsidRPr="002A55FA" w:rsidRDefault="002502F1">
            <w:pPr>
              <w:jc w:val="both"/>
              <w:rPr>
                <w:color w:val="000000"/>
              </w:rPr>
            </w:pPr>
          </w:p>
          <w:p w:rsidR="002502F1" w:rsidRPr="002A55FA" w:rsidRDefault="00753CD5">
            <w:pPr>
              <w:jc w:val="both"/>
              <w:rPr>
                <w:color w:val="000000"/>
              </w:rPr>
            </w:pPr>
            <w:r w:rsidRPr="002A55FA">
              <w:rPr>
                <w:color w:val="000000"/>
              </w:rPr>
              <w:t>Žmogiškieji ištekliai</w:t>
            </w:r>
          </w:p>
          <w:p w:rsidR="002502F1" w:rsidRPr="002A55FA" w:rsidRDefault="002502F1">
            <w:pPr>
              <w:jc w:val="both"/>
              <w:rPr>
                <w:color w:val="000000"/>
              </w:rPr>
            </w:pPr>
          </w:p>
          <w:p w:rsidR="002502F1" w:rsidRPr="002A55FA" w:rsidRDefault="002502F1">
            <w:pPr>
              <w:jc w:val="both"/>
              <w:rPr>
                <w:color w:val="000000"/>
              </w:rPr>
            </w:pPr>
          </w:p>
          <w:p w:rsidR="002502F1" w:rsidRPr="002A55FA" w:rsidRDefault="002502F1">
            <w:pPr>
              <w:jc w:val="both"/>
              <w:rPr>
                <w:color w:val="000000"/>
              </w:rPr>
            </w:pPr>
          </w:p>
          <w:p w:rsidR="002502F1" w:rsidRPr="002A55FA" w:rsidRDefault="002502F1">
            <w:pPr>
              <w:jc w:val="both"/>
              <w:rPr>
                <w:color w:val="000000"/>
              </w:rPr>
            </w:pPr>
          </w:p>
          <w:p w:rsidR="002502F1" w:rsidRPr="002A55FA" w:rsidRDefault="002502F1">
            <w:pPr>
              <w:jc w:val="both"/>
              <w:rPr>
                <w:color w:val="000000"/>
              </w:rPr>
            </w:pPr>
          </w:p>
          <w:p w:rsidR="002502F1" w:rsidRPr="002A55FA" w:rsidRDefault="00753CD5">
            <w:pPr>
              <w:jc w:val="both"/>
              <w:rPr>
                <w:color w:val="000000"/>
              </w:rPr>
            </w:pPr>
            <w:r w:rsidRPr="002A55FA">
              <w:rPr>
                <w:color w:val="000000"/>
              </w:rPr>
              <w:t>Žmogiškieji ištekliai</w:t>
            </w:r>
          </w:p>
          <w:p w:rsidR="002502F1" w:rsidRPr="002A55FA" w:rsidRDefault="002502F1">
            <w:pPr>
              <w:jc w:val="both"/>
              <w:rPr>
                <w:color w:val="000000"/>
              </w:rPr>
            </w:pPr>
          </w:p>
          <w:p w:rsidR="002502F1" w:rsidRPr="002A55FA" w:rsidRDefault="002502F1">
            <w:pPr>
              <w:jc w:val="both"/>
              <w:rPr>
                <w:color w:val="000000"/>
              </w:rPr>
            </w:pPr>
          </w:p>
          <w:p w:rsidR="002502F1" w:rsidRDefault="002502F1">
            <w:pPr>
              <w:jc w:val="both"/>
              <w:rPr>
                <w:color w:val="000000"/>
              </w:rPr>
            </w:pPr>
          </w:p>
          <w:p w:rsidR="008D47AA" w:rsidRPr="002A55FA" w:rsidRDefault="008D47AA">
            <w:pPr>
              <w:jc w:val="both"/>
              <w:rPr>
                <w:color w:val="000000"/>
              </w:rPr>
            </w:pPr>
          </w:p>
          <w:p w:rsidR="002502F1" w:rsidRPr="002A55FA" w:rsidRDefault="002502F1">
            <w:pPr>
              <w:jc w:val="both"/>
              <w:rPr>
                <w:color w:val="000000"/>
              </w:rPr>
            </w:pPr>
          </w:p>
          <w:p w:rsidR="002502F1" w:rsidRPr="002A55FA" w:rsidRDefault="00753CD5">
            <w:pPr>
              <w:jc w:val="both"/>
              <w:rPr>
                <w:color w:val="000000"/>
              </w:rPr>
            </w:pPr>
            <w:r w:rsidRPr="002A55FA">
              <w:rPr>
                <w:color w:val="000000"/>
              </w:rPr>
              <w:t>Žmogiškieji ištekliai, MK lėšos</w:t>
            </w:r>
          </w:p>
          <w:p w:rsidR="002502F1" w:rsidRPr="002A55FA" w:rsidRDefault="002502F1">
            <w:pPr>
              <w:jc w:val="both"/>
              <w:rPr>
                <w:color w:val="000000"/>
              </w:rPr>
            </w:pPr>
          </w:p>
          <w:p w:rsidR="002502F1" w:rsidRPr="002A55FA" w:rsidRDefault="002502F1">
            <w:pPr>
              <w:jc w:val="both"/>
              <w:rPr>
                <w:color w:val="000000"/>
              </w:rPr>
            </w:pPr>
          </w:p>
          <w:p w:rsidR="002502F1" w:rsidRPr="002A55FA" w:rsidRDefault="00753CD5" w:rsidP="73EE0168">
            <w:pPr>
              <w:jc w:val="both"/>
              <w:rPr>
                <w:color w:val="000000" w:themeColor="text1"/>
              </w:rPr>
            </w:pPr>
            <w:r w:rsidRPr="002A55FA">
              <w:rPr>
                <w:color w:val="000000" w:themeColor="text1"/>
              </w:rPr>
              <w:t>Žmogiškieji ištekliai, MK lėšos</w:t>
            </w:r>
          </w:p>
          <w:p w:rsidR="002502F1" w:rsidRPr="002A55FA" w:rsidRDefault="002502F1" w:rsidP="73EE0168">
            <w:pPr>
              <w:jc w:val="both"/>
              <w:rPr>
                <w:color w:val="000000" w:themeColor="text1"/>
              </w:rPr>
            </w:pPr>
          </w:p>
          <w:p w:rsidR="002502F1" w:rsidRPr="002A55FA" w:rsidRDefault="002502F1" w:rsidP="73EE0168">
            <w:pPr>
              <w:jc w:val="both"/>
              <w:rPr>
                <w:color w:val="000000" w:themeColor="text1"/>
              </w:rPr>
            </w:pPr>
          </w:p>
          <w:p w:rsidR="002502F1" w:rsidRPr="002A55FA" w:rsidRDefault="1B8775B2" w:rsidP="73EE0168">
            <w:pPr>
              <w:jc w:val="both"/>
              <w:rPr>
                <w:color w:val="000000" w:themeColor="text1"/>
              </w:rPr>
            </w:pPr>
            <w:r w:rsidRPr="002A55FA">
              <w:rPr>
                <w:color w:val="000000" w:themeColor="text1"/>
              </w:rPr>
              <w:t>MK lėšos</w:t>
            </w:r>
          </w:p>
          <w:p w:rsidR="00F51B9D" w:rsidRPr="002A55FA" w:rsidRDefault="00F51B9D" w:rsidP="73EE0168">
            <w:pPr>
              <w:jc w:val="both"/>
              <w:rPr>
                <w:color w:val="000000" w:themeColor="text1"/>
              </w:rPr>
            </w:pPr>
          </w:p>
          <w:p w:rsidR="00F51B9D" w:rsidRPr="002A55FA" w:rsidRDefault="00F51B9D" w:rsidP="73EE0168">
            <w:pPr>
              <w:jc w:val="both"/>
              <w:rPr>
                <w:color w:val="000000" w:themeColor="text1"/>
              </w:rPr>
            </w:pPr>
          </w:p>
          <w:p w:rsidR="00F51B9D" w:rsidRPr="002A55FA" w:rsidRDefault="00F51B9D" w:rsidP="73EE0168">
            <w:pPr>
              <w:jc w:val="both"/>
              <w:rPr>
                <w:color w:val="000000" w:themeColor="text1"/>
              </w:rPr>
            </w:pPr>
          </w:p>
          <w:p w:rsidR="00F51B9D" w:rsidRPr="002A55FA" w:rsidRDefault="00F51B9D" w:rsidP="73EE0168">
            <w:pPr>
              <w:jc w:val="both"/>
              <w:rPr>
                <w:color w:val="000000" w:themeColor="text1"/>
              </w:rPr>
            </w:pPr>
          </w:p>
          <w:p w:rsidR="00F51B9D" w:rsidRPr="002A55FA" w:rsidRDefault="00F51B9D" w:rsidP="73EE0168">
            <w:pPr>
              <w:jc w:val="both"/>
              <w:rPr>
                <w:color w:val="000000" w:themeColor="text1"/>
              </w:rPr>
            </w:pPr>
          </w:p>
          <w:p w:rsidR="00F51B9D" w:rsidRPr="002A55FA" w:rsidRDefault="00F51B9D" w:rsidP="73EE0168">
            <w:pPr>
              <w:jc w:val="both"/>
              <w:rPr>
                <w:color w:val="000000" w:themeColor="text1"/>
              </w:rPr>
            </w:pPr>
          </w:p>
          <w:p w:rsidR="00F51B9D" w:rsidRPr="002A55FA" w:rsidRDefault="00F51B9D" w:rsidP="73EE0168">
            <w:pPr>
              <w:jc w:val="both"/>
              <w:rPr>
                <w:color w:val="000000" w:themeColor="text1"/>
              </w:rPr>
            </w:pPr>
          </w:p>
          <w:p w:rsidR="00F51B9D" w:rsidRPr="002A55FA" w:rsidRDefault="00F51B9D" w:rsidP="73EE0168">
            <w:pPr>
              <w:jc w:val="both"/>
              <w:rPr>
                <w:color w:val="000000"/>
              </w:rPr>
            </w:pPr>
            <w:r w:rsidRPr="002A55FA">
              <w:rPr>
                <w:color w:val="000000" w:themeColor="text1"/>
              </w:rPr>
              <w:t>Projekto lėšos</w:t>
            </w:r>
          </w:p>
        </w:tc>
        <w:tc>
          <w:tcPr>
            <w:tcW w:w="3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502F1" w:rsidRPr="002A55FA" w:rsidRDefault="00136716">
            <w:pPr>
              <w:jc w:val="both"/>
              <w:rPr>
                <w:color w:val="000000" w:themeColor="text1"/>
              </w:rPr>
            </w:pPr>
            <w:r w:rsidRPr="002A55FA">
              <w:rPr>
                <w:color w:val="000000" w:themeColor="text1"/>
              </w:rPr>
              <w:lastRenderedPageBreak/>
              <w:t>Kiekvienas pedagoginis darbuotojas dalyvauja bent vienoje 40 val. kvalif. tobulinimo programoje.</w:t>
            </w:r>
          </w:p>
          <w:p w:rsidR="002502F1" w:rsidRPr="002A55FA" w:rsidRDefault="002502F1">
            <w:pPr>
              <w:jc w:val="both"/>
              <w:rPr>
                <w:color w:val="000000"/>
              </w:rPr>
            </w:pPr>
          </w:p>
          <w:p w:rsidR="00136716" w:rsidRPr="002A55FA" w:rsidRDefault="00136716">
            <w:pPr>
              <w:jc w:val="both"/>
              <w:rPr>
                <w:color w:val="000000"/>
              </w:rPr>
            </w:pPr>
          </w:p>
          <w:p w:rsidR="002502F1" w:rsidRPr="002A55FA" w:rsidRDefault="00753CD5">
            <w:pPr>
              <w:jc w:val="both"/>
              <w:rPr>
                <w:color w:val="000000"/>
              </w:rPr>
            </w:pPr>
            <w:r w:rsidRPr="002A55FA">
              <w:rPr>
                <w:color w:val="000000"/>
              </w:rPr>
              <w:t>Visi mokytojai metodininkai organizuos po 1 atvirą renginį (veiklą) per 3 metus rajono pedagogams;</w:t>
            </w:r>
          </w:p>
          <w:p w:rsidR="002502F1" w:rsidRPr="002A55FA" w:rsidRDefault="00753CD5">
            <w:pPr>
              <w:jc w:val="both"/>
              <w:rPr>
                <w:color w:val="000000"/>
              </w:rPr>
            </w:pPr>
            <w:r w:rsidRPr="002A55FA">
              <w:rPr>
                <w:color w:val="000000"/>
              </w:rPr>
              <w:t xml:space="preserve">Visi vyresn. mokytojai organizuos po </w:t>
            </w:r>
            <w:r w:rsidR="008D47AA">
              <w:rPr>
                <w:color w:val="000000"/>
              </w:rPr>
              <w:t xml:space="preserve">1 </w:t>
            </w:r>
            <w:r w:rsidRPr="002A55FA">
              <w:rPr>
                <w:color w:val="000000"/>
              </w:rPr>
              <w:t>renginį per 3 metus gimnazijos mokytojams.</w:t>
            </w:r>
          </w:p>
          <w:p w:rsidR="002502F1" w:rsidRPr="002A55FA" w:rsidRDefault="002502F1">
            <w:pPr>
              <w:jc w:val="both"/>
              <w:rPr>
                <w:color w:val="000000"/>
              </w:rPr>
            </w:pPr>
          </w:p>
          <w:p w:rsidR="002502F1" w:rsidRDefault="00753CD5">
            <w:pPr>
              <w:jc w:val="both"/>
              <w:rPr>
                <w:color w:val="000000"/>
              </w:rPr>
            </w:pPr>
            <w:r w:rsidRPr="002A55FA">
              <w:rPr>
                <w:color w:val="000000"/>
              </w:rPr>
              <w:t>„Kolegialaus grįžtamojo ryšio“ tęstinumas. Per metus kiekvienas mo</w:t>
            </w:r>
            <w:r w:rsidR="002756A7" w:rsidRPr="002A55FA">
              <w:rPr>
                <w:color w:val="000000"/>
              </w:rPr>
              <w:t>kytojas praveda ne mažiau kaip 1</w:t>
            </w:r>
            <w:r w:rsidRPr="002A55FA">
              <w:rPr>
                <w:color w:val="000000"/>
              </w:rPr>
              <w:t xml:space="preserve"> p</w:t>
            </w:r>
            <w:r w:rsidR="00910EE6" w:rsidRPr="002A55FA">
              <w:rPr>
                <w:color w:val="000000"/>
              </w:rPr>
              <w:t>amoką</w:t>
            </w:r>
            <w:r w:rsidR="002756A7" w:rsidRPr="002A55FA">
              <w:rPr>
                <w:color w:val="000000"/>
              </w:rPr>
              <w:t xml:space="preserve"> ir stebi ne mažiau kaip 1</w:t>
            </w:r>
            <w:r w:rsidR="00910EE6" w:rsidRPr="002A55FA">
              <w:rPr>
                <w:color w:val="000000"/>
              </w:rPr>
              <w:t xml:space="preserve"> pamoką</w:t>
            </w:r>
            <w:r w:rsidRPr="002A55FA">
              <w:rPr>
                <w:color w:val="000000"/>
              </w:rPr>
              <w:t>.</w:t>
            </w:r>
            <w:r w:rsidR="00910EE6" w:rsidRPr="002A55FA">
              <w:rPr>
                <w:color w:val="000000"/>
              </w:rPr>
              <w:t xml:space="preserve"> Ne mažiau 80 % pedagogų dalinsis patirtimi metodinėse grupėse. </w:t>
            </w:r>
          </w:p>
          <w:p w:rsidR="008D47AA" w:rsidRPr="002A55FA" w:rsidRDefault="008D47AA">
            <w:pPr>
              <w:jc w:val="both"/>
              <w:rPr>
                <w:color w:val="000000"/>
              </w:rPr>
            </w:pPr>
          </w:p>
          <w:p w:rsidR="002502F1" w:rsidRPr="002A55FA" w:rsidRDefault="00753CD5">
            <w:pPr>
              <w:jc w:val="both"/>
              <w:rPr>
                <w:color w:val="000000" w:themeColor="text1"/>
              </w:rPr>
            </w:pPr>
            <w:r w:rsidRPr="002A55FA">
              <w:rPr>
                <w:color w:val="000000" w:themeColor="text1"/>
              </w:rPr>
              <w:t>Visi klasių</w:t>
            </w:r>
            <w:r w:rsidR="00F51B9D" w:rsidRPr="002A55FA">
              <w:rPr>
                <w:color w:val="000000" w:themeColor="text1"/>
              </w:rPr>
              <w:t xml:space="preserve"> ir grupių</w:t>
            </w:r>
            <w:r w:rsidRPr="002A55FA">
              <w:rPr>
                <w:color w:val="000000" w:themeColor="text1"/>
              </w:rPr>
              <w:t xml:space="preserve"> vadovai prie dienyno ne</w:t>
            </w:r>
            <w:r w:rsidR="00910EE6" w:rsidRPr="002A55FA">
              <w:rPr>
                <w:color w:val="000000" w:themeColor="text1"/>
              </w:rPr>
              <w:t>prisijungiantiems tėvams kartą per</w:t>
            </w:r>
            <w:r w:rsidRPr="002A55FA">
              <w:rPr>
                <w:color w:val="000000" w:themeColor="text1"/>
              </w:rPr>
              <w:t xml:space="preserve"> mėnesį pateikia </w:t>
            </w:r>
            <w:r w:rsidR="003D4549" w:rsidRPr="002A55FA">
              <w:rPr>
                <w:color w:val="000000" w:themeColor="text1"/>
              </w:rPr>
              <w:t>informaciją apie mokinio pasiekimus.</w:t>
            </w:r>
          </w:p>
          <w:p w:rsidR="002502F1" w:rsidRPr="002A55FA" w:rsidRDefault="002502F1">
            <w:pPr>
              <w:jc w:val="both"/>
              <w:rPr>
                <w:color w:val="000000"/>
              </w:rPr>
            </w:pPr>
          </w:p>
          <w:p w:rsidR="002502F1" w:rsidRPr="002A55FA" w:rsidRDefault="002E6A5F" w:rsidP="73EE0168">
            <w:pPr>
              <w:jc w:val="both"/>
              <w:rPr>
                <w:color w:val="000000" w:themeColor="text1"/>
              </w:rPr>
            </w:pPr>
            <w:r w:rsidRPr="002A55FA">
              <w:rPr>
                <w:color w:val="000000" w:themeColor="text1"/>
              </w:rPr>
              <w:t xml:space="preserve">Suorganizuoti </w:t>
            </w:r>
            <w:r w:rsidR="006A0A8F" w:rsidRPr="002A55FA">
              <w:rPr>
                <w:color w:val="000000" w:themeColor="text1"/>
              </w:rPr>
              <w:t>ne mažiau kaip 2 renginius, skatinančius bendruomenės pilietiškumą.</w:t>
            </w:r>
          </w:p>
          <w:p w:rsidR="002502F1" w:rsidRPr="002A55FA" w:rsidRDefault="002502F1" w:rsidP="73EE0168">
            <w:pPr>
              <w:jc w:val="both"/>
              <w:rPr>
                <w:color w:val="000000" w:themeColor="text1"/>
              </w:rPr>
            </w:pPr>
          </w:p>
          <w:p w:rsidR="002502F1" w:rsidRPr="002A55FA" w:rsidRDefault="002502F1" w:rsidP="73EE0168">
            <w:pPr>
              <w:jc w:val="both"/>
              <w:rPr>
                <w:color w:val="000000" w:themeColor="text1"/>
              </w:rPr>
            </w:pPr>
          </w:p>
          <w:p w:rsidR="002502F1" w:rsidRPr="002A55FA" w:rsidRDefault="796FE3E9" w:rsidP="73EE0168">
            <w:pPr>
              <w:rPr>
                <w:color w:val="000000" w:themeColor="text1"/>
              </w:rPr>
            </w:pPr>
            <w:r w:rsidRPr="002A55FA">
              <w:rPr>
                <w:color w:val="000000" w:themeColor="text1"/>
              </w:rPr>
              <w:t>Ne mažiau kaip 60%  mokytojų</w:t>
            </w:r>
            <w:r w:rsidR="00B80734" w:rsidRPr="002A55FA">
              <w:rPr>
                <w:color w:val="000000" w:themeColor="text1"/>
              </w:rPr>
              <w:t xml:space="preserve"> </w:t>
            </w:r>
            <w:r w:rsidRPr="002A55FA">
              <w:rPr>
                <w:color w:val="000000" w:themeColor="text1"/>
              </w:rPr>
              <w:t>sudalyvaus 40 val. Kvalifikacijos kėlimo</w:t>
            </w:r>
            <w:r w:rsidR="00B80734" w:rsidRPr="002A55FA">
              <w:rPr>
                <w:color w:val="000000" w:themeColor="text1"/>
              </w:rPr>
              <w:t xml:space="preserve"> </w:t>
            </w:r>
            <w:r w:rsidRPr="002A55FA">
              <w:rPr>
                <w:color w:val="000000" w:themeColor="text1"/>
              </w:rPr>
              <w:t xml:space="preserve">programos - renginio „Specialiųjų poreikių mokinių </w:t>
            </w:r>
            <w:r w:rsidRPr="002A55FA">
              <w:rPr>
                <w:color w:val="000000" w:themeColor="text1"/>
              </w:rPr>
              <w:lastRenderedPageBreak/>
              <w:t>emocinės raiškos ypatumai, galimybės ir pagalba ugdant“ visuose 3 moduliuose.</w:t>
            </w:r>
            <w:r w:rsidR="01FDC3DC" w:rsidRPr="002A55FA">
              <w:rPr>
                <w:color w:val="000000" w:themeColor="text1"/>
              </w:rPr>
              <w:t xml:space="preserve"> Bendradarbiaujama su Panevėžio rajono PPT.</w:t>
            </w:r>
          </w:p>
          <w:p w:rsidR="00F51B9D" w:rsidRPr="006D2E10" w:rsidRDefault="00EA2FD7" w:rsidP="00EA2FD7">
            <w:pPr>
              <w:jc w:val="both"/>
              <w:rPr>
                <w:color w:val="000000" w:themeColor="text1"/>
              </w:rPr>
            </w:pPr>
            <w:r>
              <w:rPr>
                <w:color w:val="000000" w:themeColor="text1"/>
              </w:rPr>
              <w:t>1</w:t>
            </w:r>
            <w:r w:rsidRPr="006D2E10">
              <w:rPr>
                <w:color w:val="000000" w:themeColor="text1"/>
              </w:rPr>
              <w:t xml:space="preserve">. </w:t>
            </w:r>
            <w:r w:rsidR="002E525D" w:rsidRPr="006D2E10">
              <w:rPr>
                <w:color w:val="000000" w:themeColor="text1"/>
              </w:rPr>
              <w:t>Metodinės</w:t>
            </w:r>
            <w:r w:rsidRPr="006D2E10">
              <w:rPr>
                <w:color w:val="000000" w:themeColor="text1"/>
              </w:rPr>
              <w:t>e grupėse išanalizuoti</w:t>
            </w:r>
            <w:r w:rsidR="002E525D" w:rsidRPr="006D2E10">
              <w:rPr>
                <w:color w:val="000000" w:themeColor="text1"/>
              </w:rPr>
              <w:t xml:space="preserve"> </w:t>
            </w:r>
            <w:r w:rsidRPr="006D2E10">
              <w:rPr>
                <w:color w:val="000000" w:themeColor="text1"/>
              </w:rPr>
              <w:t>mokslininkų parengti 6 k</w:t>
            </w:r>
            <w:r w:rsidR="00724B60">
              <w:rPr>
                <w:color w:val="000000" w:themeColor="text1"/>
              </w:rPr>
              <w:t>ompetencijų aprašų projektai</w:t>
            </w:r>
            <w:r w:rsidRPr="006D2E10">
              <w:rPr>
                <w:color w:val="000000" w:themeColor="text1"/>
              </w:rPr>
              <w:t xml:space="preserve"> bei </w:t>
            </w:r>
            <w:r w:rsidR="002E525D" w:rsidRPr="006D2E10">
              <w:rPr>
                <w:color w:val="000000" w:themeColor="text1"/>
              </w:rPr>
              <w:t>vaiko raidos aprašas</w:t>
            </w:r>
            <w:r w:rsidRPr="006D2E10">
              <w:rPr>
                <w:color w:val="000000" w:themeColor="text1"/>
              </w:rPr>
              <w:t>.</w:t>
            </w:r>
          </w:p>
          <w:p w:rsidR="0090264A" w:rsidRPr="005155F8" w:rsidRDefault="00887B69" w:rsidP="008625BE">
            <w:pPr>
              <w:jc w:val="both"/>
              <w:rPr>
                <w:color w:val="FF0000"/>
              </w:rPr>
            </w:pPr>
            <w:r>
              <w:rPr>
                <w:color w:val="000000" w:themeColor="text1"/>
              </w:rPr>
              <w:t>2</w:t>
            </w:r>
            <w:r w:rsidR="0090264A" w:rsidRPr="006D2E10">
              <w:rPr>
                <w:color w:val="000000" w:themeColor="text1"/>
              </w:rPr>
              <w:t xml:space="preserve">. </w:t>
            </w:r>
            <w:r w:rsidR="00724B60">
              <w:rPr>
                <w:color w:val="000000" w:themeColor="text1"/>
              </w:rPr>
              <w:t>B</w:t>
            </w:r>
            <w:r w:rsidR="0090264A" w:rsidRPr="006D2E10">
              <w:rPr>
                <w:color w:val="000000" w:themeColor="text1"/>
              </w:rPr>
              <w:t>endradarbiaujama</w:t>
            </w:r>
            <w:r w:rsidR="00AC6578" w:rsidRPr="006D2E10">
              <w:rPr>
                <w:color w:val="000000" w:themeColor="text1"/>
              </w:rPr>
              <w:t xml:space="preserve"> su Panevėžio r. švietimo </w:t>
            </w:r>
            <w:r w:rsidR="008625BE">
              <w:rPr>
                <w:color w:val="000000" w:themeColor="text1"/>
              </w:rPr>
              <w:t xml:space="preserve">centro metodininkėmis, diskutuojama dėl kompetencijų projektų </w:t>
            </w:r>
            <w:r w:rsidR="0090264A" w:rsidRPr="006D2E10">
              <w:rPr>
                <w:color w:val="000000" w:themeColor="text1"/>
              </w:rPr>
              <w:t>koregavimui.</w:t>
            </w:r>
          </w:p>
        </w:tc>
      </w:tr>
      <w:tr w:rsidR="002502F1" w:rsidRPr="002A55FA" w:rsidTr="73EE0168">
        <w:tc>
          <w:tcPr>
            <w:tcW w:w="1701" w:type="dxa"/>
            <w:tcBorders>
              <w:top w:val="single" w:sz="4" w:space="0" w:color="000000" w:themeColor="text1"/>
              <w:left w:val="single" w:sz="4" w:space="0" w:color="000000" w:themeColor="text1"/>
              <w:bottom w:val="single" w:sz="4" w:space="0" w:color="000000" w:themeColor="text1"/>
            </w:tcBorders>
            <w:shd w:val="clear" w:color="auto" w:fill="auto"/>
          </w:tcPr>
          <w:p w:rsidR="002502F1" w:rsidRPr="002A55FA" w:rsidRDefault="00753CD5" w:rsidP="00870D17">
            <w:pPr>
              <w:pStyle w:val="Sraopastraipa"/>
              <w:numPr>
                <w:ilvl w:val="1"/>
                <w:numId w:val="12"/>
              </w:numPr>
              <w:pBdr>
                <w:top w:val="nil"/>
                <w:left w:val="nil"/>
                <w:bottom w:val="nil"/>
                <w:right w:val="nil"/>
                <w:between w:val="nil"/>
              </w:pBdr>
              <w:tabs>
                <w:tab w:val="left" w:pos="176"/>
                <w:tab w:val="left" w:pos="543"/>
              </w:tabs>
              <w:ind w:left="0" w:firstLine="34"/>
              <w:rPr>
                <w:color w:val="000000"/>
              </w:rPr>
            </w:pPr>
            <w:r w:rsidRPr="002A55FA">
              <w:rPr>
                <w:color w:val="000000"/>
              </w:rPr>
              <w:lastRenderedPageBreak/>
              <w:t>Ugdyti kiekvieno bendruomenės nario atsakomybę.</w:t>
            </w:r>
          </w:p>
        </w:tc>
        <w:tc>
          <w:tcPr>
            <w:tcW w:w="3006" w:type="dxa"/>
            <w:tcBorders>
              <w:top w:val="single" w:sz="4" w:space="0" w:color="000000" w:themeColor="text1"/>
              <w:left w:val="single" w:sz="4" w:space="0" w:color="000000" w:themeColor="text1"/>
              <w:bottom w:val="single" w:sz="4" w:space="0" w:color="000000" w:themeColor="text1"/>
            </w:tcBorders>
            <w:shd w:val="clear" w:color="auto" w:fill="auto"/>
          </w:tcPr>
          <w:p w:rsidR="002502F1" w:rsidRPr="002A55FA" w:rsidRDefault="00870D17" w:rsidP="00870D17">
            <w:pPr>
              <w:pBdr>
                <w:top w:val="nil"/>
                <w:left w:val="nil"/>
                <w:bottom w:val="nil"/>
                <w:right w:val="nil"/>
                <w:between w:val="nil"/>
              </w:pBdr>
              <w:ind w:firstLine="34"/>
              <w:rPr>
                <w:color w:val="000000" w:themeColor="text1"/>
              </w:rPr>
            </w:pPr>
            <w:r w:rsidRPr="002A55FA">
              <w:rPr>
                <w:color w:val="000000" w:themeColor="text1"/>
              </w:rPr>
              <w:t>3.2.1.</w:t>
            </w:r>
            <w:r w:rsidR="00753CD5" w:rsidRPr="002A55FA">
              <w:rPr>
                <w:color w:val="000000" w:themeColor="text1"/>
              </w:rPr>
              <w:t>Skatinamas tėvų ir kitų gimnazijos bendruomenės narių priėmimo ir santykių su jais kultūros ir atvirumo dialogas.</w:t>
            </w:r>
          </w:p>
          <w:p w:rsidR="002502F1" w:rsidRPr="002A55FA" w:rsidRDefault="002502F1">
            <w:pPr>
              <w:pBdr>
                <w:top w:val="nil"/>
                <w:left w:val="nil"/>
                <w:bottom w:val="nil"/>
                <w:right w:val="nil"/>
                <w:between w:val="nil"/>
              </w:pBdr>
              <w:ind w:left="77" w:firstLine="29"/>
              <w:rPr>
                <w:color w:val="000000"/>
              </w:rPr>
            </w:pPr>
          </w:p>
          <w:p w:rsidR="002502F1" w:rsidRPr="00887B69" w:rsidRDefault="00753CD5" w:rsidP="00887B69">
            <w:pPr>
              <w:pStyle w:val="Sraopastraipa"/>
              <w:numPr>
                <w:ilvl w:val="2"/>
                <w:numId w:val="13"/>
              </w:numPr>
              <w:pBdr>
                <w:top w:val="nil"/>
                <w:left w:val="nil"/>
                <w:bottom w:val="nil"/>
                <w:right w:val="nil"/>
                <w:between w:val="nil"/>
              </w:pBdr>
              <w:tabs>
                <w:tab w:val="left" w:pos="34"/>
                <w:tab w:val="left" w:pos="435"/>
                <w:tab w:val="left" w:pos="604"/>
              </w:tabs>
              <w:ind w:left="34" w:firstLine="28"/>
              <w:rPr>
                <w:color w:val="000000" w:themeColor="text1"/>
              </w:rPr>
            </w:pPr>
            <w:r w:rsidRPr="002A55FA">
              <w:rPr>
                <w:color w:val="000000" w:themeColor="text1"/>
              </w:rPr>
              <w:t>Stiprinamas gimnazijos vaidmuo vietos bendruomenėje. Skatinama mokinių savanorystė miestelio bendruomenėje.</w:t>
            </w:r>
          </w:p>
        </w:tc>
        <w:tc>
          <w:tcPr>
            <w:tcW w:w="1417" w:type="dxa"/>
            <w:tcBorders>
              <w:top w:val="single" w:sz="4" w:space="0" w:color="000000" w:themeColor="text1"/>
              <w:left w:val="single" w:sz="4" w:space="0" w:color="000000" w:themeColor="text1"/>
              <w:bottom w:val="single" w:sz="4" w:space="0" w:color="000000" w:themeColor="text1"/>
            </w:tcBorders>
            <w:shd w:val="clear" w:color="auto" w:fill="auto"/>
          </w:tcPr>
          <w:p w:rsidR="002502F1" w:rsidRPr="002A55FA" w:rsidRDefault="00753CD5">
            <w:pPr>
              <w:ind w:firstLine="30"/>
              <w:jc w:val="both"/>
              <w:rPr>
                <w:color w:val="000000"/>
              </w:rPr>
            </w:pPr>
            <w:r w:rsidRPr="002A55FA">
              <w:rPr>
                <w:color w:val="000000"/>
              </w:rPr>
              <w:t>Per metus</w:t>
            </w:r>
          </w:p>
          <w:p w:rsidR="002502F1" w:rsidRPr="002A55FA" w:rsidRDefault="002502F1">
            <w:pPr>
              <w:ind w:firstLine="30"/>
              <w:jc w:val="both"/>
              <w:rPr>
                <w:color w:val="000000"/>
              </w:rPr>
            </w:pPr>
          </w:p>
          <w:p w:rsidR="002502F1" w:rsidRPr="002A55FA" w:rsidRDefault="002502F1">
            <w:pPr>
              <w:ind w:firstLine="30"/>
              <w:jc w:val="both"/>
              <w:rPr>
                <w:color w:val="000000"/>
              </w:rPr>
            </w:pPr>
          </w:p>
          <w:p w:rsidR="002502F1" w:rsidRPr="002A55FA" w:rsidRDefault="002502F1">
            <w:pPr>
              <w:ind w:firstLine="30"/>
              <w:jc w:val="both"/>
              <w:rPr>
                <w:color w:val="000000"/>
              </w:rPr>
            </w:pPr>
          </w:p>
          <w:p w:rsidR="002502F1" w:rsidRPr="002A55FA" w:rsidRDefault="002502F1">
            <w:pPr>
              <w:ind w:firstLine="30"/>
              <w:jc w:val="both"/>
              <w:rPr>
                <w:color w:val="000000"/>
              </w:rPr>
            </w:pPr>
          </w:p>
          <w:p w:rsidR="002502F1" w:rsidRPr="002A55FA" w:rsidRDefault="002502F1">
            <w:pPr>
              <w:ind w:firstLine="30"/>
              <w:jc w:val="both"/>
              <w:rPr>
                <w:color w:val="000000"/>
              </w:rPr>
            </w:pPr>
          </w:p>
          <w:p w:rsidR="002502F1" w:rsidRPr="002A55FA" w:rsidRDefault="002502F1">
            <w:pPr>
              <w:ind w:firstLine="30"/>
              <w:jc w:val="both"/>
              <w:rPr>
                <w:color w:val="000000"/>
              </w:rPr>
            </w:pPr>
          </w:p>
          <w:p w:rsidR="002502F1" w:rsidRPr="002A55FA" w:rsidRDefault="00753CD5">
            <w:pPr>
              <w:ind w:firstLine="30"/>
              <w:jc w:val="both"/>
              <w:rPr>
                <w:color w:val="000000"/>
              </w:rPr>
            </w:pPr>
            <w:r w:rsidRPr="002A55FA">
              <w:rPr>
                <w:color w:val="000000"/>
              </w:rPr>
              <w:t>Per metus</w:t>
            </w:r>
          </w:p>
          <w:p w:rsidR="002502F1" w:rsidRPr="002A55FA" w:rsidRDefault="002502F1">
            <w:pPr>
              <w:ind w:firstLine="30"/>
              <w:jc w:val="both"/>
              <w:rPr>
                <w:color w:val="000000"/>
              </w:rPr>
            </w:pPr>
          </w:p>
          <w:p w:rsidR="002502F1" w:rsidRPr="002A55FA" w:rsidRDefault="002502F1">
            <w:pPr>
              <w:ind w:firstLine="30"/>
              <w:jc w:val="both"/>
              <w:rPr>
                <w:color w:val="000000"/>
              </w:rPr>
            </w:pPr>
          </w:p>
          <w:p w:rsidR="002502F1" w:rsidRPr="002A55FA" w:rsidRDefault="002502F1">
            <w:pPr>
              <w:ind w:firstLine="30"/>
              <w:jc w:val="both"/>
              <w:rPr>
                <w:color w:val="000000"/>
              </w:rPr>
            </w:pPr>
          </w:p>
        </w:tc>
        <w:tc>
          <w:tcPr>
            <w:tcW w:w="2268" w:type="dxa"/>
            <w:tcBorders>
              <w:top w:val="single" w:sz="4" w:space="0" w:color="000000" w:themeColor="text1"/>
              <w:left w:val="single" w:sz="4" w:space="0" w:color="000000" w:themeColor="text1"/>
              <w:bottom w:val="single" w:sz="4" w:space="0" w:color="000000" w:themeColor="text1"/>
            </w:tcBorders>
            <w:shd w:val="clear" w:color="auto" w:fill="auto"/>
          </w:tcPr>
          <w:p w:rsidR="002502F1" w:rsidRPr="002A55FA" w:rsidRDefault="00CD3463">
            <w:pPr>
              <w:ind w:firstLine="30"/>
              <w:jc w:val="both"/>
              <w:rPr>
                <w:color w:val="000000"/>
              </w:rPr>
            </w:pPr>
            <w:r w:rsidRPr="002A55FA">
              <w:rPr>
                <w:color w:val="000000"/>
              </w:rPr>
              <w:t>Metodinių grupių pirmininkai, savivalda</w:t>
            </w:r>
          </w:p>
          <w:p w:rsidR="002502F1" w:rsidRPr="002A55FA" w:rsidRDefault="002502F1">
            <w:pPr>
              <w:ind w:firstLine="30"/>
              <w:jc w:val="both"/>
              <w:rPr>
                <w:color w:val="000000"/>
              </w:rPr>
            </w:pPr>
          </w:p>
          <w:p w:rsidR="002502F1" w:rsidRPr="002A55FA" w:rsidRDefault="002502F1">
            <w:pPr>
              <w:ind w:firstLine="30"/>
              <w:jc w:val="both"/>
              <w:rPr>
                <w:color w:val="000000"/>
              </w:rPr>
            </w:pPr>
          </w:p>
          <w:p w:rsidR="002502F1" w:rsidRPr="002A55FA" w:rsidRDefault="002502F1">
            <w:pPr>
              <w:ind w:firstLine="30"/>
              <w:jc w:val="both"/>
              <w:rPr>
                <w:color w:val="000000"/>
              </w:rPr>
            </w:pPr>
          </w:p>
          <w:p w:rsidR="002502F1" w:rsidRPr="002A55FA" w:rsidRDefault="002502F1">
            <w:pPr>
              <w:ind w:firstLine="30"/>
              <w:jc w:val="both"/>
              <w:rPr>
                <w:color w:val="000000"/>
              </w:rPr>
            </w:pPr>
          </w:p>
          <w:p w:rsidR="002502F1" w:rsidRPr="002A55FA" w:rsidRDefault="00CD3463">
            <w:pPr>
              <w:ind w:firstLine="30"/>
              <w:jc w:val="both"/>
              <w:rPr>
                <w:color w:val="000000"/>
              </w:rPr>
            </w:pPr>
            <w:r w:rsidRPr="002A55FA">
              <w:rPr>
                <w:color w:val="000000"/>
              </w:rPr>
              <w:t>Mokytojai, klasių vadovai</w:t>
            </w:r>
          </w:p>
          <w:p w:rsidR="002502F1" w:rsidRPr="002A55FA" w:rsidRDefault="002502F1">
            <w:pPr>
              <w:ind w:firstLine="30"/>
              <w:jc w:val="both"/>
              <w:rPr>
                <w:color w:val="000000"/>
              </w:rPr>
            </w:pPr>
          </w:p>
          <w:p w:rsidR="002502F1" w:rsidRPr="002A55FA" w:rsidRDefault="002502F1">
            <w:pPr>
              <w:ind w:firstLine="30"/>
              <w:jc w:val="both"/>
              <w:rPr>
                <w:color w:val="000000"/>
              </w:rPr>
            </w:pPr>
          </w:p>
          <w:p w:rsidR="002502F1" w:rsidRPr="002A55FA" w:rsidRDefault="002502F1">
            <w:pPr>
              <w:ind w:firstLine="30"/>
              <w:jc w:val="both"/>
              <w:rPr>
                <w:color w:val="000000"/>
              </w:rPr>
            </w:pPr>
          </w:p>
        </w:tc>
        <w:tc>
          <w:tcPr>
            <w:tcW w:w="1814" w:type="dxa"/>
            <w:tcBorders>
              <w:top w:val="single" w:sz="4" w:space="0" w:color="000000" w:themeColor="text1"/>
              <w:left w:val="single" w:sz="4" w:space="0" w:color="000000" w:themeColor="text1"/>
              <w:bottom w:val="single" w:sz="4" w:space="0" w:color="000000" w:themeColor="text1"/>
            </w:tcBorders>
          </w:tcPr>
          <w:p w:rsidR="002502F1" w:rsidRPr="002A55FA" w:rsidRDefault="00753CD5">
            <w:pPr>
              <w:ind w:firstLine="30"/>
              <w:jc w:val="both"/>
              <w:rPr>
                <w:color w:val="000000"/>
              </w:rPr>
            </w:pPr>
            <w:r w:rsidRPr="002A55FA">
              <w:rPr>
                <w:color w:val="000000"/>
              </w:rPr>
              <w:t>Žmogiškieji ištekliai</w:t>
            </w:r>
          </w:p>
          <w:p w:rsidR="002502F1" w:rsidRPr="002A55FA" w:rsidRDefault="002502F1">
            <w:pPr>
              <w:ind w:firstLine="30"/>
              <w:jc w:val="both"/>
              <w:rPr>
                <w:color w:val="000000"/>
              </w:rPr>
            </w:pPr>
          </w:p>
          <w:p w:rsidR="002502F1" w:rsidRPr="002A55FA" w:rsidRDefault="002502F1">
            <w:pPr>
              <w:ind w:firstLine="30"/>
              <w:jc w:val="both"/>
              <w:rPr>
                <w:color w:val="000000"/>
              </w:rPr>
            </w:pPr>
          </w:p>
          <w:p w:rsidR="002502F1" w:rsidRPr="002A55FA" w:rsidRDefault="002502F1">
            <w:pPr>
              <w:ind w:firstLine="30"/>
              <w:jc w:val="both"/>
              <w:rPr>
                <w:color w:val="000000"/>
              </w:rPr>
            </w:pPr>
          </w:p>
          <w:p w:rsidR="002502F1" w:rsidRPr="002A55FA" w:rsidRDefault="002502F1">
            <w:pPr>
              <w:ind w:firstLine="30"/>
              <w:jc w:val="both"/>
              <w:rPr>
                <w:color w:val="000000"/>
              </w:rPr>
            </w:pPr>
          </w:p>
          <w:p w:rsidR="002502F1" w:rsidRPr="002A55FA" w:rsidRDefault="002502F1">
            <w:pPr>
              <w:ind w:firstLine="30"/>
              <w:jc w:val="both"/>
              <w:rPr>
                <w:color w:val="000000"/>
              </w:rPr>
            </w:pPr>
          </w:p>
          <w:p w:rsidR="002502F1" w:rsidRPr="002A55FA" w:rsidRDefault="00753CD5">
            <w:pPr>
              <w:jc w:val="both"/>
              <w:rPr>
                <w:color w:val="000000"/>
              </w:rPr>
            </w:pPr>
            <w:r w:rsidRPr="002A55FA">
              <w:rPr>
                <w:color w:val="000000"/>
              </w:rPr>
              <w:t>MK lėšos, žmogiškieji ištekliai</w:t>
            </w:r>
          </w:p>
          <w:p w:rsidR="002502F1" w:rsidRPr="002A55FA" w:rsidRDefault="002502F1">
            <w:pPr>
              <w:jc w:val="both"/>
              <w:rPr>
                <w:color w:val="000000"/>
              </w:rPr>
            </w:pPr>
          </w:p>
        </w:tc>
        <w:tc>
          <w:tcPr>
            <w:tcW w:w="3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502F1" w:rsidRPr="002A55FA" w:rsidRDefault="00753CD5">
            <w:pPr>
              <w:ind w:firstLine="30"/>
              <w:jc w:val="both"/>
              <w:rPr>
                <w:color w:val="000000" w:themeColor="text1"/>
              </w:rPr>
            </w:pPr>
            <w:r w:rsidRPr="002A55FA">
              <w:rPr>
                <w:color w:val="000000" w:themeColor="text1"/>
              </w:rPr>
              <w:t>Suorganizuoti 1–2 renginiai, į kuriuos būtų įtraukti tėvel</w:t>
            </w:r>
            <w:r w:rsidR="00F81840" w:rsidRPr="002A55FA">
              <w:rPr>
                <w:color w:val="000000" w:themeColor="text1"/>
              </w:rPr>
              <w:t>iai ir kiti bendruomenės nariai (pvz:. „Protmūšis“, įtraukiant tėvus, vaikus, mokytojus; mugės,</w:t>
            </w:r>
            <w:r w:rsidR="00870D17" w:rsidRPr="002A55FA">
              <w:rPr>
                <w:color w:val="000000" w:themeColor="text1"/>
              </w:rPr>
              <w:t xml:space="preserve"> sporto šventės, žygiai ir pan.)</w:t>
            </w:r>
          </w:p>
          <w:p w:rsidR="002502F1" w:rsidRPr="002A55FA" w:rsidRDefault="002502F1">
            <w:pPr>
              <w:ind w:firstLine="30"/>
              <w:jc w:val="both"/>
              <w:rPr>
                <w:color w:val="000000"/>
              </w:rPr>
            </w:pPr>
          </w:p>
          <w:p w:rsidR="002502F1" w:rsidRPr="002A55FA" w:rsidRDefault="001E3BC6">
            <w:pPr>
              <w:ind w:firstLine="30"/>
              <w:jc w:val="both"/>
              <w:rPr>
                <w:color w:val="000000" w:themeColor="text1"/>
              </w:rPr>
            </w:pPr>
            <w:r w:rsidRPr="002A55FA">
              <w:rPr>
                <w:color w:val="000000" w:themeColor="text1"/>
              </w:rPr>
              <w:t xml:space="preserve">Nuosekliai pildoma </w:t>
            </w:r>
            <w:r w:rsidR="00753CD5" w:rsidRPr="002A55FA">
              <w:rPr>
                <w:color w:val="000000" w:themeColor="text1"/>
              </w:rPr>
              <w:t>gimna</w:t>
            </w:r>
            <w:r w:rsidRPr="002A55FA">
              <w:rPr>
                <w:color w:val="000000" w:themeColor="text1"/>
              </w:rPr>
              <w:t>zijos svetainė</w:t>
            </w:r>
            <w:r w:rsidR="00753CD5" w:rsidRPr="002A55FA">
              <w:rPr>
                <w:color w:val="000000" w:themeColor="text1"/>
              </w:rPr>
              <w:t>.</w:t>
            </w:r>
            <w:r w:rsidR="00887B69">
              <w:rPr>
                <w:color w:val="000000" w:themeColor="text1"/>
              </w:rPr>
              <w:t xml:space="preserve"> </w:t>
            </w:r>
            <w:r w:rsidR="00753CD5" w:rsidRPr="002A55FA">
              <w:rPr>
                <w:color w:val="000000" w:themeColor="text1"/>
              </w:rPr>
              <w:t>Gimnazijos mokiniai talkina organizu</w:t>
            </w:r>
            <w:r w:rsidR="00215D12" w:rsidRPr="002A55FA">
              <w:rPr>
                <w:color w:val="000000" w:themeColor="text1"/>
              </w:rPr>
              <w:t>ojant vietos bendruomenių</w:t>
            </w:r>
            <w:r w:rsidR="00753CD5" w:rsidRPr="002A55FA">
              <w:rPr>
                <w:color w:val="000000" w:themeColor="text1"/>
              </w:rPr>
              <w:t xml:space="preserve"> renginius</w:t>
            </w:r>
            <w:r w:rsidR="00215D12" w:rsidRPr="002A55FA">
              <w:rPr>
                <w:color w:val="000000" w:themeColor="text1"/>
              </w:rPr>
              <w:t xml:space="preserve"> ir juose dalyvauja</w:t>
            </w:r>
            <w:r w:rsidR="00753CD5" w:rsidRPr="002A55FA">
              <w:rPr>
                <w:color w:val="000000" w:themeColor="text1"/>
              </w:rPr>
              <w:t>.</w:t>
            </w:r>
          </w:p>
          <w:p w:rsidR="002502F1" w:rsidRPr="002A55FA" w:rsidRDefault="002502F1">
            <w:pPr>
              <w:ind w:firstLine="30"/>
              <w:jc w:val="both"/>
              <w:rPr>
                <w:color w:val="000000"/>
              </w:rPr>
            </w:pPr>
          </w:p>
        </w:tc>
      </w:tr>
    </w:tbl>
    <w:p w:rsidR="002502F1" w:rsidRPr="002A55FA" w:rsidRDefault="002502F1">
      <w:pPr>
        <w:rPr>
          <w:b/>
          <w:color w:val="000000"/>
        </w:rPr>
      </w:pPr>
    </w:p>
    <w:p w:rsidR="002502F1" w:rsidRPr="002A55FA" w:rsidRDefault="00753CD5">
      <w:pPr>
        <w:pBdr>
          <w:top w:val="nil"/>
          <w:left w:val="nil"/>
          <w:bottom w:val="nil"/>
          <w:right w:val="nil"/>
          <w:between w:val="nil"/>
        </w:pBdr>
        <w:ind w:firstLine="567"/>
        <w:jc w:val="center"/>
        <w:rPr>
          <w:b/>
          <w:color w:val="000000"/>
        </w:rPr>
      </w:pPr>
      <w:r w:rsidRPr="002A55FA">
        <w:rPr>
          <w:b/>
          <w:color w:val="000000"/>
        </w:rPr>
        <w:t>IV. ĮGYVENDINIMAS IR PRIEŽIŪRA</w:t>
      </w:r>
    </w:p>
    <w:p w:rsidR="002502F1" w:rsidRPr="002A55FA" w:rsidRDefault="002502F1">
      <w:pPr>
        <w:pBdr>
          <w:top w:val="nil"/>
          <w:left w:val="nil"/>
          <w:bottom w:val="nil"/>
          <w:right w:val="nil"/>
          <w:between w:val="nil"/>
        </w:pBdr>
        <w:ind w:firstLine="567"/>
        <w:jc w:val="center"/>
        <w:rPr>
          <w:color w:val="000000"/>
        </w:rPr>
      </w:pPr>
    </w:p>
    <w:p w:rsidR="002502F1" w:rsidRPr="002A55FA" w:rsidRDefault="00753CD5">
      <w:pPr>
        <w:pBdr>
          <w:top w:val="nil"/>
          <w:left w:val="nil"/>
          <w:bottom w:val="nil"/>
          <w:right w:val="nil"/>
          <w:between w:val="nil"/>
        </w:pBdr>
        <w:ind w:firstLine="567"/>
        <w:jc w:val="both"/>
        <w:rPr>
          <w:color w:val="000000"/>
        </w:rPr>
      </w:pPr>
      <w:r w:rsidRPr="002A55FA">
        <w:rPr>
          <w:color w:val="000000"/>
        </w:rPr>
        <w:t>Siekiant, kad gimnazijos  plane numatytos priemonės būtų sėkmingai įgyvendintos ir veiksmingos, bus nuolat vykdoma veiklos stebėsena ir analizė, atliekamas įsivertinimas, vykdoma strategijos idėjų sklaida gimnazijos bendruomenėje:</w:t>
      </w:r>
    </w:p>
    <w:p w:rsidR="002502F1" w:rsidRPr="002A55FA" w:rsidRDefault="00753CD5">
      <w:pPr>
        <w:pBdr>
          <w:top w:val="nil"/>
          <w:left w:val="nil"/>
          <w:bottom w:val="nil"/>
          <w:right w:val="nil"/>
          <w:between w:val="nil"/>
        </w:pBdr>
        <w:ind w:firstLine="567"/>
        <w:jc w:val="both"/>
        <w:rPr>
          <w:color w:val="000000"/>
        </w:rPr>
      </w:pPr>
      <w:r w:rsidRPr="002A55FA">
        <w:rPr>
          <w:color w:val="000000"/>
        </w:rPr>
        <w:t>1. Priežiūrą vykdys gimnazijos direktorius ir gimnazijos veiklos kokybės įsivertinimo grupė.</w:t>
      </w:r>
    </w:p>
    <w:p w:rsidR="002502F1" w:rsidRPr="002A55FA" w:rsidRDefault="00753CD5">
      <w:pPr>
        <w:pBdr>
          <w:top w:val="nil"/>
          <w:left w:val="nil"/>
          <w:bottom w:val="nil"/>
          <w:right w:val="nil"/>
          <w:between w:val="nil"/>
        </w:pBdr>
        <w:ind w:firstLine="567"/>
        <w:jc w:val="both"/>
        <w:rPr>
          <w:color w:val="000000"/>
        </w:rPr>
      </w:pPr>
      <w:r w:rsidRPr="002A55FA">
        <w:rPr>
          <w:color w:val="000000"/>
        </w:rPr>
        <w:t>2. Vertinimą vykdo viso proceso metu Gimnazijos taryba, Mokytojų taryba, administracija.</w:t>
      </w:r>
    </w:p>
    <w:p w:rsidR="002502F1" w:rsidRPr="002A55FA" w:rsidRDefault="00753CD5">
      <w:pPr>
        <w:pBdr>
          <w:top w:val="nil"/>
          <w:left w:val="nil"/>
          <w:bottom w:val="nil"/>
          <w:right w:val="nil"/>
          <w:between w:val="nil"/>
        </w:pBdr>
        <w:ind w:firstLine="567"/>
        <w:jc w:val="both"/>
        <w:rPr>
          <w:color w:val="000000"/>
        </w:rPr>
      </w:pPr>
      <w:r w:rsidRPr="002A55FA">
        <w:rPr>
          <w:color w:val="000000"/>
        </w:rPr>
        <w:t>3. Analizė vykdoma du karus per metus, tikslų ir uždavinių įgyvendinimą įvertinant pagal Bendrojo ugdymo mokyklos veiklos kokybės įsivertinimo rodiklius.</w:t>
      </w:r>
    </w:p>
    <w:p w:rsidR="002502F1" w:rsidRPr="002A55FA" w:rsidRDefault="00753CD5">
      <w:pPr>
        <w:pBdr>
          <w:top w:val="nil"/>
          <w:left w:val="nil"/>
          <w:bottom w:val="nil"/>
          <w:right w:val="nil"/>
          <w:between w:val="nil"/>
        </w:pBdr>
        <w:ind w:firstLine="567"/>
        <w:jc w:val="both"/>
        <w:rPr>
          <w:color w:val="000000"/>
        </w:rPr>
      </w:pPr>
      <w:r w:rsidRPr="002A55FA">
        <w:rPr>
          <w:color w:val="000000"/>
        </w:rPr>
        <w:lastRenderedPageBreak/>
        <w:t>4. Plano įgyvendinimo ataskaita rengiama kiekvienais metais gruodžio mėnesį ir aptariama Gimnazijos tarybos posėdyje, skelbiama gimnazijos interneto tinklalapyje.</w:t>
      </w:r>
    </w:p>
    <w:p w:rsidR="002502F1" w:rsidRPr="002A55FA" w:rsidRDefault="00753CD5">
      <w:pPr>
        <w:pBdr>
          <w:top w:val="nil"/>
          <w:left w:val="nil"/>
          <w:bottom w:val="nil"/>
          <w:right w:val="nil"/>
          <w:between w:val="nil"/>
        </w:pBdr>
        <w:ind w:firstLine="567"/>
        <w:jc w:val="both"/>
        <w:rPr>
          <w:color w:val="000000"/>
        </w:rPr>
      </w:pPr>
      <w:r w:rsidRPr="002A55FA">
        <w:rPr>
          <w:color w:val="000000"/>
        </w:rPr>
        <w:t>5. Veiklos planą papildo metodinių grupių planai, pedagoginės stebėsenos planas, Vaiko gerovės komisijos planas ir kt.</w:t>
      </w:r>
    </w:p>
    <w:p w:rsidR="002502F1" w:rsidRPr="000C0DF3" w:rsidRDefault="00753CD5" w:rsidP="000C0DF3">
      <w:pPr>
        <w:pBdr>
          <w:top w:val="nil"/>
          <w:left w:val="nil"/>
          <w:bottom w:val="nil"/>
          <w:right w:val="nil"/>
          <w:between w:val="nil"/>
        </w:pBdr>
        <w:ind w:firstLine="567"/>
        <w:jc w:val="both"/>
        <w:rPr>
          <w:color w:val="000000"/>
        </w:rPr>
      </w:pPr>
      <w:r w:rsidRPr="002A55FA">
        <w:rPr>
          <w:color w:val="000000"/>
        </w:rPr>
        <w:t>6. Plano koregavimas atliekamas kiekvieną  mėnesį, sudarant mėnesio planus.</w:t>
      </w:r>
    </w:p>
    <w:p w:rsidR="002502F1" w:rsidRPr="002A55FA" w:rsidRDefault="00753CD5">
      <w:pPr>
        <w:ind w:firstLine="567"/>
        <w:jc w:val="both"/>
        <w:rPr>
          <w:b/>
          <w:color w:val="000000"/>
        </w:rPr>
      </w:pPr>
      <w:r w:rsidRPr="002A55FA">
        <w:rPr>
          <w:b/>
          <w:color w:val="000000"/>
        </w:rPr>
        <w:tab/>
      </w:r>
      <w:r w:rsidRPr="002A55FA">
        <w:rPr>
          <w:b/>
          <w:color w:val="000000"/>
        </w:rPr>
        <w:tab/>
      </w:r>
      <w:r w:rsidRPr="002A55FA">
        <w:rPr>
          <w:b/>
          <w:color w:val="000000"/>
        </w:rPr>
        <w:tab/>
      </w:r>
      <w:r w:rsidRPr="002A55FA">
        <w:rPr>
          <w:b/>
          <w:color w:val="000000"/>
        </w:rPr>
        <w:tab/>
      </w:r>
      <w:r w:rsidR="008816AC">
        <w:rPr>
          <w:noProof/>
          <w:lang w:eastAsia="lt-LT"/>
        </w:rPr>
        <mc:AlternateContent>
          <mc:Choice Requires="wps">
            <w:drawing>
              <wp:anchor distT="4294967292" distB="4294967292" distL="114300" distR="114300" simplePos="0" relativeHeight="251658240" behindDoc="0" locked="0" layoutInCell="1" allowOverlap="1">
                <wp:simplePos x="0" y="0"/>
                <wp:positionH relativeFrom="column">
                  <wp:posOffset>1892300</wp:posOffset>
                </wp:positionH>
                <wp:positionV relativeFrom="paragraph">
                  <wp:posOffset>106680</wp:posOffset>
                </wp:positionV>
                <wp:extent cx="3900170" cy="12700"/>
                <wp:effectExtent l="0" t="0" r="5080" b="6350"/>
                <wp:wrapNone/>
                <wp:docPr id="4" name="Tiesioji rodyklės jungtis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00170" cy="12700"/>
                        </a:xfrm>
                        <a:prstGeom prst="straightConnector1">
                          <a:avLst/>
                        </a:prstGeom>
                        <a:noFill/>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w14:anchorId="4876701B" id="_x0000_t32" coordsize="21600,21600" o:spt="32" o:oned="t" path="m,l21600,21600e" filled="f">
                <v:path arrowok="t" fillok="f" o:connecttype="none"/>
                <o:lock v:ext="edit" shapetype="t"/>
              </v:shapetype>
              <v:shape id="Tiesioji rodyklės jungtis 4" o:spid="_x0000_s1026" type="#_x0000_t32" style="position:absolute;margin-left:149pt;margin-top:8.4pt;width:307.1pt;height:1pt;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">
                <o:lock v:ext="edit" shapetype="f"/>
              </v:shape>
            </w:pict>
          </mc:Fallback>
        </mc:AlternateContent>
      </w:r>
    </w:p>
    <w:p w:rsidR="000C0DF3" w:rsidRDefault="000C0DF3">
      <w:pPr>
        <w:ind w:firstLine="567"/>
        <w:jc w:val="both"/>
        <w:rPr>
          <w:color w:val="000000"/>
        </w:rPr>
      </w:pPr>
    </w:p>
    <w:p w:rsidR="000C0DF3" w:rsidRDefault="000C0DF3">
      <w:pPr>
        <w:ind w:firstLine="567"/>
        <w:jc w:val="both"/>
        <w:rPr>
          <w:color w:val="000000"/>
        </w:rPr>
      </w:pPr>
    </w:p>
    <w:p w:rsidR="000C0DF3" w:rsidRDefault="000C0DF3">
      <w:pPr>
        <w:ind w:firstLine="567"/>
        <w:jc w:val="both"/>
        <w:rPr>
          <w:color w:val="000000"/>
        </w:rPr>
      </w:pPr>
    </w:p>
    <w:p w:rsidR="002502F1" w:rsidRPr="002A55FA" w:rsidRDefault="00753CD5">
      <w:pPr>
        <w:ind w:firstLine="567"/>
        <w:jc w:val="both"/>
        <w:rPr>
          <w:color w:val="000000"/>
        </w:rPr>
      </w:pPr>
      <w:r w:rsidRPr="002A55FA">
        <w:rPr>
          <w:color w:val="000000"/>
        </w:rPr>
        <w:t>PRITARTA</w:t>
      </w:r>
    </w:p>
    <w:p w:rsidR="002502F1" w:rsidRPr="002A55FA" w:rsidRDefault="00753CD5">
      <w:pPr>
        <w:ind w:firstLine="567"/>
        <w:jc w:val="both"/>
        <w:rPr>
          <w:color w:val="000000"/>
        </w:rPr>
      </w:pPr>
      <w:r w:rsidRPr="002A55FA">
        <w:rPr>
          <w:color w:val="000000"/>
        </w:rPr>
        <w:t>Gimnazijos tarybos posėdyje</w:t>
      </w:r>
    </w:p>
    <w:p w:rsidR="002502F1" w:rsidRPr="002A55FA" w:rsidRDefault="00753CD5">
      <w:pPr>
        <w:ind w:firstLine="567"/>
        <w:rPr>
          <w:color w:val="000000"/>
        </w:rPr>
      </w:pPr>
      <w:r w:rsidRPr="002A55FA">
        <w:rPr>
          <w:color w:val="000000"/>
        </w:rPr>
        <w:t>20</w:t>
      </w:r>
      <w:r w:rsidR="00000191" w:rsidRPr="002A55FA">
        <w:rPr>
          <w:color w:val="000000"/>
        </w:rPr>
        <w:t>21-01-</w:t>
      </w:r>
      <w:r w:rsidR="009B3AEB">
        <w:rPr>
          <w:color w:val="000000"/>
        </w:rPr>
        <w:t>04</w:t>
      </w:r>
    </w:p>
    <w:p w:rsidR="002502F1" w:rsidRPr="002A55FA" w:rsidRDefault="00000191">
      <w:pPr>
        <w:ind w:firstLine="567"/>
        <w:rPr>
          <w:color w:val="000000"/>
        </w:rPr>
      </w:pPr>
      <w:r w:rsidRPr="002A55FA">
        <w:rPr>
          <w:color w:val="000000"/>
        </w:rPr>
        <w:t xml:space="preserve">Protokolo Nr. </w:t>
      </w:r>
      <w:r w:rsidR="009B3AEB">
        <w:rPr>
          <w:color w:val="000000"/>
        </w:rPr>
        <w:t>1</w:t>
      </w:r>
    </w:p>
    <w:sectPr w:rsidR="002502F1" w:rsidRPr="002A55FA" w:rsidSect="004B425B">
      <w:headerReference w:type="default" r:id="rId9"/>
      <w:pgSz w:w="16838" w:h="11906" w:orient="landscape"/>
      <w:pgMar w:top="1440" w:right="1080" w:bottom="1134" w:left="1080" w:header="567" w:footer="720" w:gutter="0"/>
      <w:pgNumType w:start="1"/>
      <w:cols w:space="1296"/>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E21" w:rsidRDefault="006C2E21" w:rsidP="002502F1">
      <w:r>
        <w:separator/>
      </w:r>
    </w:p>
  </w:endnote>
  <w:endnote w:type="continuationSeparator" w:id="0">
    <w:p w:rsidR="006C2E21" w:rsidRDefault="006C2E21" w:rsidP="00250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E21" w:rsidRDefault="006C2E21" w:rsidP="002502F1">
      <w:r>
        <w:separator/>
      </w:r>
    </w:p>
  </w:footnote>
  <w:footnote w:type="continuationSeparator" w:id="0">
    <w:p w:rsidR="006C2E21" w:rsidRDefault="006C2E21" w:rsidP="002502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285" w:rsidRDefault="008816AC">
    <w:pPr>
      <w:pBdr>
        <w:top w:val="nil"/>
        <w:left w:val="nil"/>
        <w:bottom w:val="nil"/>
        <w:right w:val="nil"/>
        <w:between w:val="nil"/>
      </w:pBdr>
      <w:tabs>
        <w:tab w:val="center" w:pos="4819"/>
        <w:tab w:val="right" w:pos="9638"/>
      </w:tabs>
      <w:rPr>
        <w:color w:val="000000"/>
      </w:rPr>
    </w:pPr>
    <w:r>
      <w:rPr>
        <w:noProof/>
        <w:lang w:eastAsia="lt-LT"/>
      </w:rPr>
      <mc:AlternateContent>
        <mc:Choice Requires="wps">
          <w:drawing>
            <wp:anchor distT="0" distB="0" distL="0" distR="0" simplePos="0" relativeHeight="251658240" behindDoc="0" locked="0" layoutInCell="1" allowOverlap="1">
              <wp:simplePos x="0" y="0"/>
              <wp:positionH relativeFrom="column">
                <wp:posOffset>4483100</wp:posOffset>
              </wp:positionH>
              <wp:positionV relativeFrom="paragraph">
                <wp:posOffset>0</wp:posOffset>
              </wp:positionV>
              <wp:extent cx="349250" cy="180975"/>
              <wp:effectExtent l="0" t="0" r="0" b="0"/>
              <wp:wrapSquare wrapText="bothSides"/>
              <wp:docPr id="3" name="Stačiakampi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9250" cy="180975"/>
                      </a:xfrm>
                      <a:prstGeom prst="rect">
                        <a:avLst/>
                      </a:prstGeom>
                      <a:solidFill>
                        <a:srgbClr val="FFFFFF">
                          <a:alpha val="0"/>
                        </a:srgbClr>
                      </a:solidFill>
                      <a:ln>
                        <a:noFill/>
                      </a:ln>
                    </wps:spPr>
                    <wps:txbx>
                      <w:txbxContent>
                        <w:p w:rsidR="001B4285" w:rsidRDefault="001B4285">
                          <w:pPr>
                            <w:textDirection w:val="btLr"/>
                          </w:pPr>
                          <w:r>
                            <w:rPr>
                              <w:color w:val="000000"/>
                            </w:rPr>
                            <w:t xml:space="preserve"> PAGE 7</w:t>
                          </w:r>
                        </w:p>
                      </w:txbxContent>
                    </wps:txbx>
                    <wps:bodyPr spcFirstLastPara="1"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id="Stačiakampis 3" o:spid="_x0000_s1026" style="position:absolute;margin-left:353pt;margin-top:0;width:27.5pt;height:14.2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" stroked="f">
              <v:fill opacity="0"/>
              <v:path arrowok="t"/>
              <v:textbox inset="0,0,0,0">
                <w:txbxContent>
                  <w:p w:rsidR="001B4285" w:rsidRDefault="001B4285">
                    <w:pPr>
                      <w:textDirection w:val="btLr"/>
                    </w:pPr>
                    <w:r>
                      <w:rPr>
                        <w:color w:val="000000"/>
                      </w:rPr>
                      <w:t xml:space="preserve"> PAGE 7</w:t>
                    </w:r>
                  </w:p>
                </w:txbxContent>
              </v:textbox>
              <w10:wrap type="squar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466A3"/>
    <w:multiLevelType w:val="multilevel"/>
    <w:tmpl w:val="6B783680"/>
    <w:lvl w:ilvl="0">
      <w:start w:val="1"/>
      <w:numFmt w:val="upperRoman"/>
      <w:lvlText w:val="%1."/>
      <w:lvlJc w:val="left"/>
      <w:pPr>
        <w:ind w:left="1080" w:hanging="720"/>
      </w:p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47924F0"/>
    <w:multiLevelType w:val="multilevel"/>
    <w:tmpl w:val="700E502E"/>
    <w:lvl w:ilvl="0">
      <w:start w:val="1"/>
      <w:numFmt w:val="decimal"/>
      <w:lvlText w:val="%1."/>
      <w:lvlJc w:val="left"/>
      <w:pPr>
        <w:ind w:left="1287" w:hanging="360"/>
      </w:pPr>
    </w:lvl>
    <w:lvl w:ilvl="1">
      <w:start w:val="2"/>
      <w:numFmt w:val="decimal"/>
      <w:lvlText w:val="%1.%2."/>
      <w:lvlJc w:val="left"/>
      <w:pPr>
        <w:ind w:left="1347" w:hanging="420"/>
      </w:pPr>
    </w:lvl>
    <w:lvl w:ilvl="2">
      <w:start w:val="1"/>
      <w:numFmt w:val="decimal"/>
      <w:lvlText w:val="%1.%2.%3."/>
      <w:lvlJc w:val="left"/>
      <w:pPr>
        <w:ind w:left="720" w:hanging="720"/>
      </w:pPr>
    </w:lvl>
    <w:lvl w:ilvl="3">
      <w:start w:val="1"/>
      <w:numFmt w:val="decimal"/>
      <w:lvlText w:val="%1.%2.%3.%4."/>
      <w:lvlJc w:val="left"/>
      <w:pPr>
        <w:ind w:left="1647" w:hanging="720"/>
      </w:pPr>
    </w:lvl>
    <w:lvl w:ilvl="4">
      <w:start w:val="1"/>
      <w:numFmt w:val="decimal"/>
      <w:lvlText w:val="%1.%2.%3.%4.%5."/>
      <w:lvlJc w:val="left"/>
      <w:pPr>
        <w:ind w:left="2007" w:hanging="1080"/>
      </w:pPr>
    </w:lvl>
    <w:lvl w:ilvl="5">
      <w:start w:val="1"/>
      <w:numFmt w:val="decimal"/>
      <w:lvlText w:val="%1.%2.%3.%4.%5.%6."/>
      <w:lvlJc w:val="left"/>
      <w:pPr>
        <w:ind w:left="2007" w:hanging="1080"/>
      </w:pPr>
    </w:lvl>
    <w:lvl w:ilvl="6">
      <w:start w:val="1"/>
      <w:numFmt w:val="decimal"/>
      <w:lvlText w:val="%1.%2.%3.%4.%5.%6.%7."/>
      <w:lvlJc w:val="left"/>
      <w:pPr>
        <w:ind w:left="2367" w:hanging="1440"/>
      </w:pPr>
    </w:lvl>
    <w:lvl w:ilvl="7">
      <w:start w:val="1"/>
      <w:numFmt w:val="decimal"/>
      <w:lvlText w:val="%1.%2.%3.%4.%5.%6.%7.%8."/>
      <w:lvlJc w:val="left"/>
      <w:pPr>
        <w:ind w:left="2367" w:hanging="1440"/>
      </w:pPr>
    </w:lvl>
    <w:lvl w:ilvl="8">
      <w:start w:val="1"/>
      <w:numFmt w:val="decimal"/>
      <w:lvlText w:val="%1.%2.%3.%4.%5.%6.%7.%8.%9."/>
      <w:lvlJc w:val="left"/>
      <w:pPr>
        <w:ind w:left="2727" w:hanging="1800"/>
      </w:pPr>
    </w:lvl>
  </w:abstractNum>
  <w:abstractNum w:abstractNumId="2" w15:restartNumberingAfterBreak="0">
    <w:nsid w:val="4902091D"/>
    <w:multiLevelType w:val="hybridMultilevel"/>
    <w:tmpl w:val="7B3874EC"/>
    <w:lvl w:ilvl="0" w:tplc="7E285B86">
      <w:start w:val="2020"/>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E7D53C7"/>
    <w:multiLevelType w:val="multilevel"/>
    <w:tmpl w:val="73D8C7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EB821C3"/>
    <w:multiLevelType w:val="multilevel"/>
    <w:tmpl w:val="BF665DC4"/>
    <w:lvl w:ilvl="0">
      <w:start w:val="3"/>
      <w:numFmt w:val="decimal"/>
      <w:lvlText w:val="%1."/>
      <w:lvlJc w:val="left"/>
      <w:pPr>
        <w:ind w:left="540" w:hanging="540"/>
      </w:pPr>
      <w:rPr>
        <w:rFonts w:hint="default"/>
      </w:rPr>
    </w:lvl>
    <w:lvl w:ilvl="1">
      <w:start w:val="2"/>
      <w:numFmt w:val="decimal"/>
      <w:lvlText w:val="%1.%2."/>
      <w:lvlJc w:val="left"/>
      <w:pPr>
        <w:ind w:left="571" w:hanging="540"/>
      </w:pPr>
      <w:rPr>
        <w:rFonts w:hint="default"/>
      </w:rPr>
    </w:lvl>
    <w:lvl w:ilvl="2">
      <w:start w:val="2"/>
      <w:numFmt w:val="decimal"/>
      <w:lvlText w:val="%1.%2.%3."/>
      <w:lvlJc w:val="left"/>
      <w:pPr>
        <w:ind w:left="782" w:hanging="720"/>
      </w:pPr>
      <w:rPr>
        <w:rFonts w:hint="default"/>
      </w:rPr>
    </w:lvl>
    <w:lvl w:ilvl="3">
      <w:start w:val="1"/>
      <w:numFmt w:val="decimal"/>
      <w:lvlText w:val="%1.%2.%3.%4."/>
      <w:lvlJc w:val="left"/>
      <w:pPr>
        <w:ind w:left="813" w:hanging="720"/>
      </w:pPr>
      <w:rPr>
        <w:rFonts w:hint="default"/>
      </w:rPr>
    </w:lvl>
    <w:lvl w:ilvl="4">
      <w:start w:val="1"/>
      <w:numFmt w:val="decimal"/>
      <w:lvlText w:val="%1.%2.%3.%4.%5."/>
      <w:lvlJc w:val="left"/>
      <w:pPr>
        <w:ind w:left="1204" w:hanging="1080"/>
      </w:pPr>
      <w:rPr>
        <w:rFonts w:hint="default"/>
      </w:rPr>
    </w:lvl>
    <w:lvl w:ilvl="5">
      <w:start w:val="1"/>
      <w:numFmt w:val="decimal"/>
      <w:lvlText w:val="%1.%2.%3.%4.%5.%6."/>
      <w:lvlJc w:val="left"/>
      <w:pPr>
        <w:ind w:left="1235" w:hanging="1080"/>
      </w:pPr>
      <w:rPr>
        <w:rFonts w:hint="default"/>
      </w:rPr>
    </w:lvl>
    <w:lvl w:ilvl="6">
      <w:start w:val="1"/>
      <w:numFmt w:val="decimal"/>
      <w:lvlText w:val="%1.%2.%3.%4.%5.%6.%7."/>
      <w:lvlJc w:val="left"/>
      <w:pPr>
        <w:ind w:left="1626" w:hanging="1440"/>
      </w:pPr>
      <w:rPr>
        <w:rFonts w:hint="default"/>
      </w:rPr>
    </w:lvl>
    <w:lvl w:ilvl="7">
      <w:start w:val="1"/>
      <w:numFmt w:val="decimal"/>
      <w:lvlText w:val="%1.%2.%3.%4.%5.%6.%7.%8."/>
      <w:lvlJc w:val="left"/>
      <w:pPr>
        <w:ind w:left="1657" w:hanging="1440"/>
      </w:pPr>
      <w:rPr>
        <w:rFonts w:hint="default"/>
      </w:rPr>
    </w:lvl>
    <w:lvl w:ilvl="8">
      <w:start w:val="1"/>
      <w:numFmt w:val="decimal"/>
      <w:lvlText w:val="%1.%2.%3.%4.%5.%6.%7.%8.%9."/>
      <w:lvlJc w:val="left"/>
      <w:pPr>
        <w:ind w:left="2048" w:hanging="1800"/>
      </w:pPr>
      <w:rPr>
        <w:rFonts w:hint="default"/>
      </w:rPr>
    </w:lvl>
  </w:abstractNum>
  <w:abstractNum w:abstractNumId="5" w15:restartNumberingAfterBreak="0">
    <w:nsid w:val="4F4B46D8"/>
    <w:multiLevelType w:val="multilevel"/>
    <w:tmpl w:val="26643626"/>
    <w:lvl w:ilvl="0">
      <w:start w:val="1"/>
      <w:numFmt w:val="decimal"/>
      <w:lvlText w:val="%1."/>
      <w:lvlJc w:val="left"/>
      <w:pPr>
        <w:ind w:left="720" w:hanging="360"/>
      </w:pPr>
    </w:lvl>
    <w:lvl w:ilvl="1">
      <w:start w:val="1"/>
      <w:numFmt w:val="decimal"/>
      <w:lvlText w:val="%1.%2."/>
      <w:lvlJc w:val="left"/>
      <w:pPr>
        <w:ind w:left="900" w:hanging="540"/>
      </w:pPr>
    </w:lvl>
    <w:lvl w:ilvl="2">
      <w:start w:val="3"/>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55DE7767"/>
    <w:multiLevelType w:val="multilevel"/>
    <w:tmpl w:val="C4267526"/>
    <w:lvl w:ilvl="0">
      <w:start w:val="3"/>
      <w:numFmt w:val="upperRoman"/>
      <w:lvlText w:val="%1."/>
      <w:lvlJc w:val="left"/>
      <w:pPr>
        <w:ind w:left="1080" w:hanging="720"/>
      </w:pPr>
      <w:rPr>
        <w:rFonts w:hint="default"/>
      </w:rPr>
    </w:lvl>
    <w:lvl w:ilvl="1">
      <w:start w:val="8"/>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67416911"/>
    <w:multiLevelType w:val="multilevel"/>
    <w:tmpl w:val="DE4A708A"/>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76876B7B"/>
    <w:multiLevelType w:val="multilevel"/>
    <w:tmpl w:val="5762B4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3"/>
  </w:num>
  <w:num w:numId="3">
    <w:abstractNumId w:val="0"/>
  </w:num>
  <w:num w:numId="4">
    <w:abstractNumId w:val="1"/>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2F1"/>
    <w:rsid w:val="00000191"/>
    <w:rsid w:val="0000334B"/>
    <w:rsid w:val="00005FB8"/>
    <w:rsid w:val="00022D54"/>
    <w:rsid w:val="0004683C"/>
    <w:rsid w:val="0008399B"/>
    <w:rsid w:val="00095F07"/>
    <w:rsid w:val="000B04D0"/>
    <w:rsid w:val="000C0DF3"/>
    <w:rsid w:val="000D5E42"/>
    <w:rsid w:val="00104BB1"/>
    <w:rsid w:val="0010563F"/>
    <w:rsid w:val="0011029D"/>
    <w:rsid w:val="001157BC"/>
    <w:rsid w:val="001161E5"/>
    <w:rsid w:val="00136716"/>
    <w:rsid w:val="00143CC1"/>
    <w:rsid w:val="00150F88"/>
    <w:rsid w:val="00164637"/>
    <w:rsid w:val="00173924"/>
    <w:rsid w:val="00197CF1"/>
    <w:rsid w:val="001A63E5"/>
    <w:rsid w:val="001B3EC4"/>
    <w:rsid w:val="001B4285"/>
    <w:rsid w:val="001D51D2"/>
    <w:rsid w:val="001E3BC6"/>
    <w:rsid w:val="002040A6"/>
    <w:rsid w:val="00215D12"/>
    <w:rsid w:val="00223444"/>
    <w:rsid w:val="002502F1"/>
    <w:rsid w:val="002756A7"/>
    <w:rsid w:val="002970F1"/>
    <w:rsid w:val="002A162E"/>
    <w:rsid w:val="002A55FA"/>
    <w:rsid w:val="002E4CBC"/>
    <w:rsid w:val="002E525D"/>
    <w:rsid w:val="002E6A5F"/>
    <w:rsid w:val="002F07B4"/>
    <w:rsid w:val="002F112C"/>
    <w:rsid w:val="00305525"/>
    <w:rsid w:val="003401E4"/>
    <w:rsid w:val="00341699"/>
    <w:rsid w:val="00377463"/>
    <w:rsid w:val="003A4B43"/>
    <w:rsid w:val="003B0B5F"/>
    <w:rsid w:val="003B57FD"/>
    <w:rsid w:val="003D4549"/>
    <w:rsid w:val="003D6833"/>
    <w:rsid w:val="00402374"/>
    <w:rsid w:val="00432783"/>
    <w:rsid w:val="00436CCB"/>
    <w:rsid w:val="0044127C"/>
    <w:rsid w:val="004A2F77"/>
    <w:rsid w:val="004B425B"/>
    <w:rsid w:val="004B4D29"/>
    <w:rsid w:val="004B6F9D"/>
    <w:rsid w:val="004C4D60"/>
    <w:rsid w:val="004E21B3"/>
    <w:rsid w:val="004E5B30"/>
    <w:rsid w:val="004F2FA4"/>
    <w:rsid w:val="005066EE"/>
    <w:rsid w:val="005106CA"/>
    <w:rsid w:val="00511B93"/>
    <w:rsid w:val="005155F8"/>
    <w:rsid w:val="005157EC"/>
    <w:rsid w:val="005248AC"/>
    <w:rsid w:val="00540ACC"/>
    <w:rsid w:val="0056352E"/>
    <w:rsid w:val="00573B61"/>
    <w:rsid w:val="005B549D"/>
    <w:rsid w:val="00611386"/>
    <w:rsid w:val="00621D70"/>
    <w:rsid w:val="006353D5"/>
    <w:rsid w:val="0063658C"/>
    <w:rsid w:val="00654C0E"/>
    <w:rsid w:val="00674F55"/>
    <w:rsid w:val="00690641"/>
    <w:rsid w:val="006A0A8F"/>
    <w:rsid w:val="006A143F"/>
    <w:rsid w:val="006A7682"/>
    <w:rsid w:val="006C2E21"/>
    <w:rsid w:val="006D2E10"/>
    <w:rsid w:val="006D4798"/>
    <w:rsid w:val="006E1C83"/>
    <w:rsid w:val="006E334D"/>
    <w:rsid w:val="007030CD"/>
    <w:rsid w:val="00706261"/>
    <w:rsid w:val="00724B60"/>
    <w:rsid w:val="00727CA0"/>
    <w:rsid w:val="007320EF"/>
    <w:rsid w:val="00733CE1"/>
    <w:rsid w:val="00734F27"/>
    <w:rsid w:val="0073733E"/>
    <w:rsid w:val="00753CD5"/>
    <w:rsid w:val="0075752C"/>
    <w:rsid w:val="00757A47"/>
    <w:rsid w:val="00772196"/>
    <w:rsid w:val="0077401D"/>
    <w:rsid w:val="00781D48"/>
    <w:rsid w:val="00782C9E"/>
    <w:rsid w:val="007C7B7D"/>
    <w:rsid w:val="00803532"/>
    <w:rsid w:val="008060B3"/>
    <w:rsid w:val="00821490"/>
    <w:rsid w:val="0082198C"/>
    <w:rsid w:val="008625BE"/>
    <w:rsid w:val="00870D17"/>
    <w:rsid w:val="008816AC"/>
    <w:rsid w:val="00887B69"/>
    <w:rsid w:val="008B0461"/>
    <w:rsid w:val="008B0919"/>
    <w:rsid w:val="008B5CE0"/>
    <w:rsid w:val="008B74E9"/>
    <w:rsid w:val="008C4794"/>
    <w:rsid w:val="008D47AA"/>
    <w:rsid w:val="008E44DF"/>
    <w:rsid w:val="0090264A"/>
    <w:rsid w:val="00905FEF"/>
    <w:rsid w:val="00910EE6"/>
    <w:rsid w:val="00913CDC"/>
    <w:rsid w:val="0092058C"/>
    <w:rsid w:val="009214A5"/>
    <w:rsid w:val="0099274B"/>
    <w:rsid w:val="009A1662"/>
    <w:rsid w:val="009B3154"/>
    <w:rsid w:val="009B3AEB"/>
    <w:rsid w:val="009B674A"/>
    <w:rsid w:val="009D5DAF"/>
    <w:rsid w:val="009F2FEB"/>
    <w:rsid w:val="00A401B9"/>
    <w:rsid w:val="00A4020B"/>
    <w:rsid w:val="00A76FAB"/>
    <w:rsid w:val="00A934B0"/>
    <w:rsid w:val="00AB706E"/>
    <w:rsid w:val="00AC6578"/>
    <w:rsid w:val="00AD2A79"/>
    <w:rsid w:val="00AE6B55"/>
    <w:rsid w:val="00B040F3"/>
    <w:rsid w:val="00B0718F"/>
    <w:rsid w:val="00B12784"/>
    <w:rsid w:val="00B14010"/>
    <w:rsid w:val="00B16BD3"/>
    <w:rsid w:val="00B24AFC"/>
    <w:rsid w:val="00B443C3"/>
    <w:rsid w:val="00B80734"/>
    <w:rsid w:val="00BA0B35"/>
    <w:rsid w:val="00C15C12"/>
    <w:rsid w:val="00C2311C"/>
    <w:rsid w:val="00C30AD1"/>
    <w:rsid w:val="00C85778"/>
    <w:rsid w:val="00C95122"/>
    <w:rsid w:val="00CB0391"/>
    <w:rsid w:val="00CD3463"/>
    <w:rsid w:val="00D1324C"/>
    <w:rsid w:val="00D3362C"/>
    <w:rsid w:val="00D4396C"/>
    <w:rsid w:val="00D55B0C"/>
    <w:rsid w:val="00D734E1"/>
    <w:rsid w:val="00D7361F"/>
    <w:rsid w:val="00DD02CE"/>
    <w:rsid w:val="00DF51E7"/>
    <w:rsid w:val="00E3044B"/>
    <w:rsid w:val="00E36447"/>
    <w:rsid w:val="00E55BC9"/>
    <w:rsid w:val="00E66108"/>
    <w:rsid w:val="00E672EE"/>
    <w:rsid w:val="00E76774"/>
    <w:rsid w:val="00EA2FD7"/>
    <w:rsid w:val="00F0769B"/>
    <w:rsid w:val="00F14E1D"/>
    <w:rsid w:val="00F305D2"/>
    <w:rsid w:val="00F410DB"/>
    <w:rsid w:val="00F51B9D"/>
    <w:rsid w:val="00F809AE"/>
    <w:rsid w:val="00F81840"/>
    <w:rsid w:val="00FA6CDE"/>
    <w:rsid w:val="00FC00D7"/>
    <w:rsid w:val="01FDC3DC"/>
    <w:rsid w:val="01FF1735"/>
    <w:rsid w:val="02271C89"/>
    <w:rsid w:val="02F03FDA"/>
    <w:rsid w:val="052C0087"/>
    <w:rsid w:val="05597860"/>
    <w:rsid w:val="0AB37C1D"/>
    <w:rsid w:val="0D69B1BA"/>
    <w:rsid w:val="12ED3B47"/>
    <w:rsid w:val="14D79391"/>
    <w:rsid w:val="15E66565"/>
    <w:rsid w:val="1B8775B2"/>
    <w:rsid w:val="1C18EA65"/>
    <w:rsid w:val="1DFD06B7"/>
    <w:rsid w:val="2134A779"/>
    <w:rsid w:val="215FA165"/>
    <w:rsid w:val="22D077DA"/>
    <w:rsid w:val="246C483B"/>
    <w:rsid w:val="253D19CC"/>
    <w:rsid w:val="2894E5E3"/>
    <w:rsid w:val="2B610984"/>
    <w:rsid w:val="31B03FA2"/>
    <w:rsid w:val="334C1003"/>
    <w:rsid w:val="3398835C"/>
    <w:rsid w:val="3437E570"/>
    <w:rsid w:val="36CAD1B5"/>
    <w:rsid w:val="38CA372F"/>
    <w:rsid w:val="48BE4128"/>
    <w:rsid w:val="49477FBC"/>
    <w:rsid w:val="4C0E96EB"/>
    <w:rsid w:val="5B6DD232"/>
    <w:rsid w:val="5E6C78EB"/>
    <w:rsid w:val="5EB9942A"/>
    <w:rsid w:val="60FF4BE4"/>
    <w:rsid w:val="660CD3DE"/>
    <w:rsid w:val="6681FA15"/>
    <w:rsid w:val="6A6D0275"/>
    <w:rsid w:val="6F9A8DC7"/>
    <w:rsid w:val="706F99B2"/>
    <w:rsid w:val="73EE0168"/>
    <w:rsid w:val="78E1A05C"/>
    <w:rsid w:val="796FE3E9"/>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667B7"/>
  <w15:docId w15:val="{87A6D54F-2F0A-4AA3-B2AA-E41F40076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17CFF"/>
    <w:pPr>
      <w:suppressAutoHyphens/>
    </w:pPr>
    <w:rPr>
      <w:kern w:val="1"/>
      <w:lang w:eastAsia="ar-SA"/>
    </w:rPr>
  </w:style>
  <w:style w:type="paragraph" w:styleId="Antrat1">
    <w:name w:val="heading 1"/>
    <w:basedOn w:val="prastasis1"/>
    <w:next w:val="prastasis1"/>
    <w:rsid w:val="002502F1"/>
    <w:pPr>
      <w:keepNext/>
      <w:keepLines/>
      <w:spacing w:before="480" w:after="120"/>
      <w:outlineLvl w:val="0"/>
    </w:pPr>
    <w:rPr>
      <w:b/>
      <w:sz w:val="48"/>
      <w:szCs w:val="48"/>
    </w:rPr>
  </w:style>
  <w:style w:type="paragraph" w:styleId="Antrat2">
    <w:name w:val="heading 2"/>
    <w:basedOn w:val="prastasis1"/>
    <w:next w:val="prastasis1"/>
    <w:rsid w:val="002502F1"/>
    <w:pPr>
      <w:keepNext/>
      <w:keepLines/>
      <w:spacing w:before="360" w:after="80"/>
      <w:outlineLvl w:val="1"/>
    </w:pPr>
    <w:rPr>
      <w:b/>
      <w:sz w:val="36"/>
      <w:szCs w:val="36"/>
    </w:rPr>
  </w:style>
  <w:style w:type="paragraph" w:styleId="Antrat3">
    <w:name w:val="heading 3"/>
    <w:basedOn w:val="prastasis1"/>
    <w:next w:val="prastasis1"/>
    <w:rsid w:val="002502F1"/>
    <w:pPr>
      <w:keepNext/>
      <w:keepLines/>
      <w:spacing w:before="280" w:after="80"/>
      <w:outlineLvl w:val="2"/>
    </w:pPr>
    <w:rPr>
      <w:b/>
      <w:sz w:val="28"/>
      <w:szCs w:val="28"/>
    </w:rPr>
  </w:style>
  <w:style w:type="paragraph" w:styleId="Antrat4">
    <w:name w:val="heading 4"/>
    <w:basedOn w:val="prastasis1"/>
    <w:next w:val="prastasis1"/>
    <w:rsid w:val="002502F1"/>
    <w:pPr>
      <w:keepNext/>
      <w:keepLines/>
      <w:spacing w:before="240" w:after="40"/>
      <w:outlineLvl w:val="3"/>
    </w:pPr>
    <w:rPr>
      <w:b/>
    </w:rPr>
  </w:style>
  <w:style w:type="paragraph" w:styleId="Antrat5">
    <w:name w:val="heading 5"/>
    <w:basedOn w:val="prastasis"/>
    <w:link w:val="Antrat5Diagrama"/>
    <w:uiPriority w:val="9"/>
    <w:qFormat/>
    <w:rsid w:val="00E7061A"/>
    <w:pPr>
      <w:suppressAutoHyphens w:val="0"/>
      <w:spacing w:after="75" w:line="270" w:lineRule="atLeast"/>
      <w:outlineLvl w:val="4"/>
    </w:pPr>
    <w:rPr>
      <w:kern w:val="0"/>
      <w:lang w:val="en-US" w:eastAsia="en-US"/>
    </w:rPr>
  </w:style>
  <w:style w:type="paragraph" w:styleId="Antrat6">
    <w:name w:val="heading 6"/>
    <w:basedOn w:val="prastasis1"/>
    <w:next w:val="prastasis1"/>
    <w:rsid w:val="002502F1"/>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rastasis1">
    <w:name w:val="Įprastasis1"/>
    <w:rsid w:val="002502F1"/>
  </w:style>
  <w:style w:type="table" w:customStyle="1" w:styleId="NormalTable0">
    <w:name w:val="Normal Table0"/>
    <w:rsid w:val="002502F1"/>
    <w:tblPr>
      <w:tblCellMar>
        <w:top w:w="0" w:type="dxa"/>
        <w:left w:w="0" w:type="dxa"/>
        <w:bottom w:w="0" w:type="dxa"/>
        <w:right w:w="0" w:type="dxa"/>
      </w:tblCellMar>
    </w:tblPr>
  </w:style>
  <w:style w:type="paragraph" w:styleId="Pavadinimas">
    <w:name w:val="Title"/>
    <w:basedOn w:val="prastasis1"/>
    <w:next w:val="prastasis1"/>
    <w:rsid w:val="002502F1"/>
    <w:pPr>
      <w:keepNext/>
      <w:keepLines/>
      <w:spacing w:before="480" w:after="120"/>
    </w:pPr>
    <w:rPr>
      <w:b/>
      <w:sz w:val="72"/>
      <w:szCs w:val="72"/>
    </w:rPr>
  </w:style>
  <w:style w:type="character" w:styleId="Puslapionumeris">
    <w:name w:val="page number"/>
    <w:basedOn w:val="Numatytasispastraiposriftas"/>
    <w:rsid w:val="00217CFF"/>
  </w:style>
  <w:style w:type="paragraph" w:styleId="Antrats">
    <w:name w:val="header"/>
    <w:basedOn w:val="prastasis"/>
    <w:link w:val="AntratsDiagrama"/>
    <w:rsid w:val="00217CFF"/>
    <w:pPr>
      <w:tabs>
        <w:tab w:val="center" w:pos="4819"/>
        <w:tab w:val="right" w:pos="9638"/>
      </w:tabs>
    </w:pPr>
  </w:style>
  <w:style w:type="character" w:customStyle="1" w:styleId="AntratsDiagrama">
    <w:name w:val="Antraštės Diagrama"/>
    <w:basedOn w:val="Numatytasispastraiposriftas"/>
    <w:link w:val="Antrats"/>
    <w:rsid w:val="00217CFF"/>
    <w:rPr>
      <w:rFonts w:ascii="Times New Roman" w:eastAsia="Times New Roman" w:hAnsi="Times New Roman" w:cs="Times New Roman"/>
      <w:kern w:val="1"/>
      <w:sz w:val="24"/>
      <w:szCs w:val="24"/>
      <w:lang w:val="lt-LT" w:eastAsia="ar-SA"/>
    </w:rPr>
  </w:style>
  <w:style w:type="paragraph" w:styleId="prastasiniatinklio">
    <w:name w:val="Normal (Web)"/>
    <w:basedOn w:val="prastasis"/>
    <w:uiPriority w:val="99"/>
    <w:rsid w:val="00217CFF"/>
    <w:pPr>
      <w:spacing w:before="280" w:after="280"/>
    </w:pPr>
  </w:style>
  <w:style w:type="paragraph" w:styleId="Betarp">
    <w:name w:val="No Spacing"/>
    <w:qFormat/>
    <w:rsid w:val="00217CFF"/>
    <w:pPr>
      <w:suppressAutoHyphens/>
    </w:pPr>
    <w:rPr>
      <w:kern w:val="1"/>
      <w:lang w:eastAsia="ar-SA"/>
    </w:rPr>
  </w:style>
  <w:style w:type="paragraph" w:styleId="Sraopastraipa">
    <w:name w:val="List Paragraph"/>
    <w:basedOn w:val="prastasis"/>
    <w:uiPriority w:val="34"/>
    <w:qFormat/>
    <w:rsid w:val="006C61A0"/>
    <w:pPr>
      <w:ind w:left="720"/>
      <w:contextualSpacing/>
    </w:pPr>
  </w:style>
  <w:style w:type="character" w:customStyle="1" w:styleId="Antrat5Diagrama">
    <w:name w:val="Antraštė 5 Diagrama"/>
    <w:basedOn w:val="Numatytasispastraiposriftas"/>
    <w:link w:val="Antrat5"/>
    <w:uiPriority w:val="9"/>
    <w:rsid w:val="00E7061A"/>
    <w:rPr>
      <w:rFonts w:ascii="Times New Roman" w:eastAsia="Times New Roman" w:hAnsi="Times New Roman" w:cs="Times New Roman"/>
      <w:sz w:val="24"/>
      <w:szCs w:val="24"/>
    </w:rPr>
  </w:style>
  <w:style w:type="table" w:styleId="Lentelstinklelis">
    <w:name w:val="Table Grid"/>
    <w:basedOn w:val="prastojilentel"/>
    <w:uiPriority w:val="39"/>
    <w:rsid w:val="00872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uiPriority w:val="99"/>
    <w:semiHidden/>
    <w:unhideWhenUsed/>
    <w:rsid w:val="00CC3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heme="minorHAnsi" w:hAnsi="Courier New" w:cs="Courier New"/>
      <w:kern w:val="0"/>
      <w:sz w:val="20"/>
      <w:szCs w:val="20"/>
      <w:lang w:val="en-GB" w:eastAsia="en-GB"/>
    </w:rPr>
  </w:style>
  <w:style w:type="character" w:customStyle="1" w:styleId="HTMLiankstoformatuotasDiagrama">
    <w:name w:val="HTML iš anksto formatuotas Diagrama"/>
    <w:basedOn w:val="Numatytasispastraiposriftas"/>
    <w:link w:val="HTMLiankstoformatuotas"/>
    <w:uiPriority w:val="99"/>
    <w:semiHidden/>
    <w:rsid w:val="00CC32A4"/>
    <w:rPr>
      <w:rFonts w:ascii="Courier New" w:hAnsi="Courier New" w:cs="Courier New"/>
      <w:sz w:val="20"/>
      <w:szCs w:val="20"/>
      <w:lang w:val="en-GB" w:eastAsia="en-GB"/>
    </w:rPr>
  </w:style>
  <w:style w:type="paragraph" w:styleId="Porat">
    <w:name w:val="footer"/>
    <w:basedOn w:val="prastasis"/>
    <w:link w:val="PoratDiagrama"/>
    <w:uiPriority w:val="99"/>
    <w:unhideWhenUsed/>
    <w:rsid w:val="008356E2"/>
    <w:pPr>
      <w:tabs>
        <w:tab w:val="center" w:pos="4819"/>
        <w:tab w:val="right" w:pos="9638"/>
      </w:tabs>
    </w:pPr>
  </w:style>
  <w:style w:type="character" w:customStyle="1" w:styleId="PoratDiagrama">
    <w:name w:val="Poraštė Diagrama"/>
    <w:basedOn w:val="Numatytasispastraiposriftas"/>
    <w:link w:val="Porat"/>
    <w:uiPriority w:val="99"/>
    <w:rsid w:val="008356E2"/>
    <w:rPr>
      <w:rFonts w:ascii="Times New Roman" w:eastAsia="Times New Roman" w:hAnsi="Times New Roman" w:cs="Times New Roman"/>
      <w:kern w:val="1"/>
      <w:sz w:val="24"/>
      <w:szCs w:val="24"/>
      <w:lang w:val="lt-LT" w:eastAsia="ar-SA"/>
    </w:rPr>
  </w:style>
  <w:style w:type="paragraph" w:styleId="Debesliotekstas">
    <w:name w:val="Balloon Text"/>
    <w:basedOn w:val="prastasis"/>
    <w:link w:val="DebesliotekstasDiagrama"/>
    <w:uiPriority w:val="99"/>
    <w:semiHidden/>
    <w:unhideWhenUsed/>
    <w:rsid w:val="0050108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0108C"/>
    <w:rPr>
      <w:rFonts w:ascii="Tahoma" w:eastAsia="Times New Roman" w:hAnsi="Tahoma" w:cs="Tahoma"/>
      <w:kern w:val="1"/>
      <w:sz w:val="16"/>
      <w:szCs w:val="16"/>
      <w:lang w:val="lt-LT" w:eastAsia="ar-SA"/>
    </w:rPr>
  </w:style>
  <w:style w:type="numbering" w:customStyle="1" w:styleId="Style4">
    <w:name w:val="Style4"/>
    <w:uiPriority w:val="99"/>
    <w:rsid w:val="00E579C5"/>
  </w:style>
  <w:style w:type="numbering" w:customStyle="1" w:styleId="Style1">
    <w:name w:val="Style1"/>
    <w:uiPriority w:val="99"/>
    <w:rsid w:val="00E579C5"/>
  </w:style>
  <w:style w:type="numbering" w:customStyle="1" w:styleId="Style2">
    <w:name w:val="Style2"/>
    <w:uiPriority w:val="99"/>
    <w:rsid w:val="00E579C5"/>
  </w:style>
  <w:style w:type="numbering" w:customStyle="1" w:styleId="Style3">
    <w:name w:val="Style3"/>
    <w:uiPriority w:val="99"/>
    <w:rsid w:val="00E579C5"/>
  </w:style>
  <w:style w:type="numbering" w:customStyle="1" w:styleId="Style5">
    <w:name w:val="Style5"/>
    <w:uiPriority w:val="99"/>
    <w:rsid w:val="00E579C5"/>
  </w:style>
  <w:style w:type="numbering" w:customStyle="1" w:styleId="Sraonra1">
    <w:name w:val="Sąrašo nėra1"/>
    <w:next w:val="Sraonra"/>
    <w:uiPriority w:val="99"/>
    <w:semiHidden/>
    <w:unhideWhenUsed/>
    <w:rsid w:val="002F2D3A"/>
  </w:style>
  <w:style w:type="table" w:customStyle="1" w:styleId="Lentelstinklelis1">
    <w:name w:val="Lentelės tinklelis1"/>
    <w:basedOn w:val="prastojilentel"/>
    <w:next w:val="Lentelstinklelis"/>
    <w:uiPriority w:val="59"/>
    <w:rsid w:val="002F2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antrat">
    <w:name w:val="Subtitle"/>
    <w:basedOn w:val="prastasis1"/>
    <w:next w:val="prastasis1"/>
    <w:rsid w:val="002502F1"/>
    <w:pPr>
      <w:keepNext/>
      <w:keepLines/>
      <w:spacing w:before="360" w:after="80"/>
    </w:pPr>
    <w:rPr>
      <w:rFonts w:ascii="Georgia" w:eastAsia="Georgia" w:hAnsi="Georgia" w:cs="Georgia"/>
      <w:i/>
      <w:color w:val="666666"/>
      <w:sz w:val="48"/>
      <w:szCs w:val="48"/>
    </w:rPr>
  </w:style>
  <w:style w:type="table" w:customStyle="1" w:styleId="a">
    <w:basedOn w:val="NormalTable0"/>
    <w:rsid w:val="002502F1"/>
    <w:tblPr>
      <w:tblStyleRowBandSize w:val="1"/>
      <w:tblStyleColBandSize w:val="1"/>
      <w:tblCellMar>
        <w:left w:w="115" w:type="dxa"/>
        <w:right w:w="115" w:type="dxa"/>
      </w:tblCellMar>
    </w:tblPr>
  </w:style>
  <w:style w:type="table" w:customStyle="1" w:styleId="a0">
    <w:basedOn w:val="NormalTable0"/>
    <w:rsid w:val="002502F1"/>
    <w:tblPr>
      <w:tblStyleRowBandSize w:val="1"/>
      <w:tblStyleColBandSize w:val="1"/>
      <w:tblCellMar>
        <w:left w:w="115" w:type="dxa"/>
        <w:right w:w="115" w:type="dxa"/>
      </w:tblCellMar>
    </w:tblPr>
  </w:style>
  <w:style w:type="table" w:customStyle="1" w:styleId="a1">
    <w:basedOn w:val="NormalTable0"/>
    <w:rsid w:val="002502F1"/>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3855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2qkppGM/ui9wrP+Fh/WgcLkPQw==">AMUW2mXV3P4Y50UumNB/AEidk/HjNDkaFKnyZC2SKQ9d7Hg21AEFC1uEKGg0adZkLPsa4bQbdjTzSynIasCqFRCUEilQr0jjYdHkhGuASWT2lkg8o6DhTKHd1wLCOCwoPsvhxOKROy83</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648CD3E-A16C-4F18-9762-5BD785C1E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9634</Words>
  <Characters>5492</Characters>
  <Application>Microsoft Office Word</Application>
  <DocSecurity>0</DocSecurity>
  <Lines>45</Lines>
  <Paragraphs>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namu</dc:creator>
  <cp:lastModifiedBy>„Windows“ vartotojas</cp:lastModifiedBy>
  <cp:revision>3</cp:revision>
  <dcterms:created xsi:type="dcterms:W3CDTF">2021-02-01T13:41:00Z</dcterms:created>
  <dcterms:modified xsi:type="dcterms:W3CDTF">2021-02-01T13:41:00Z</dcterms:modified>
</cp:coreProperties>
</file>