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4C6" w:rsidRPr="0079446C" w:rsidRDefault="005744C6" w:rsidP="005744C6">
      <w:pPr>
        <w:spacing w:after="0" w:line="256" w:lineRule="auto"/>
        <w:ind w:left="9082" w:right="4" w:firstLine="841"/>
        <w:jc w:val="left"/>
        <w:rPr>
          <w:sz w:val="24"/>
          <w:szCs w:val="24"/>
        </w:rPr>
      </w:pPr>
      <w:r w:rsidRPr="0079446C">
        <w:rPr>
          <w:sz w:val="24"/>
          <w:szCs w:val="24"/>
        </w:rPr>
        <w:t>PATVIRTINTA</w:t>
      </w:r>
    </w:p>
    <w:p w:rsidR="005744C6" w:rsidRPr="0079446C" w:rsidRDefault="005744C6" w:rsidP="005744C6">
      <w:pPr>
        <w:spacing w:after="0" w:line="256" w:lineRule="auto"/>
        <w:ind w:left="9082" w:right="4" w:firstLine="841"/>
        <w:jc w:val="left"/>
        <w:rPr>
          <w:sz w:val="24"/>
          <w:szCs w:val="24"/>
        </w:rPr>
      </w:pPr>
      <w:r w:rsidRPr="0079446C">
        <w:rPr>
          <w:sz w:val="24"/>
          <w:szCs w:val="24"/>
        </w:rPr>
        <w:t>Smilgių gimnazijos direktoriaus</w:t>
      </w:r>
    </w:p>
    <w:p w:rsidR="005744C6" w:rsidRPr="0079446C" w:rsidRDefault="005744C6" w:rsidP="005744C6">
      <w:pPr>
        <w:spacing w:after="0" w:line="256" w:lineRule="auto"/>
        <w:ind w:left="9082" w:right="4" w:firstLine="841"/>
        <w:jc w:val="left"/>
        <w:rPr>
          <w:sz w:val="24"/>
          <w:szCs w:val="24"/>
        </w:rPr>
      </w:pPr>
      <w:r w:rsidRPr="0079446C">
        <w:rPr>
          <w:sz w:val="24"/>
          <w:szCs w:val="24"/>
        </w:rPr>
        <w:t>2017 m. rugsėjo 19 d. įsakymu Nr. (1.8) V-371</w:t>
      </w:r>
    </w:p>
    <w:p w:rsidR="005744C6" w:rsidRPr="0079446C" w:rsidRDefault="005744C6" w:rsidP="00055A38">
      <w:pPr>
        <w:spacing w:after="0" w:line="259" w:lineRule="auto"/>
        <w:ind w:left="10" w:right="4" w:hanging="10"/>
        <w:jc w:val="center"/>
        <w:rPr>
          <w:b/>
          <w:sz w:val="24"/>
          <w:szCs w:val="24"/>
        </w:rPr>
      </w:pPr>
    </w:p>
    <w:p w:rsidR="005744C6" w:rsidRPr="0079446C" w:rsidRDefault="005744C6" w:rsidP="00055A38">
      <w:pPr>
        <w:spacing w:after="0" w:line="259" w:lineRule="auto"/>
        <w:ind w:left="10" w:right="4" w:hanging="10"/>
        <w:jc w:val="center"/>
        <w:rPr>
          <w:b/>
          <w:sz w:val="24"/>
          <w:szCs w:val="24"/>
        </w:rPr>
      </w:pPr>
    </w:p>
    <w:p w:rsidR="0062024A" w:rsidRPr="0079446C" w:rsidRDefault="00055A38" w:rsidP="00055A38">
      <w:pPr>
        <w:spacing w:after="0" w:line="259" w:lineRule="auto"/>
        <w:ind w:left="10" w:right="4" w:hanging="10"/>
        <w:jc w:val="center"/>
        <w:rPr>
          <w:b/>
          <w:sz w:val="24"/>
          <w:szCs w:val="24"/>
        </w:rPr>
      </w:pPr>
      <w:bookmarkStart w:id="0" w:name="_GoBack"/>
      <w:r w:rsidRPr="0079446C">
        <w:rPr>
          <w:b/>
          <w:sz w:val="24"/>
          <w:szCs w:val="24"/>
        </w:rPr>
        <w:t xml:space="preserve">SMILGIŲ GIMNAZIJOS DARBUOTOJŲ PRIVALOMŲJŲ SVEIKATOS </w:t>
      </w:r>
      <w:bookmarkEnd w:id="0"/>
      <w:r w:rsidRPr="0079446C">
        <w:rPr>
          <w:b/>
          <w:sz w:val="24"/>
          <w:szCs w:val="24"/>
        </w:rPr>
        <w:t>TIKRINIMŲ TVARKOS APRAŠAS</w:t>
      </w:r>
    </w:p>
    <w:p w:rsidR="00055A38" w:rsidRPr="0079446C" w:rsidRDefault="00055A38" w:rsidP="00055A38">
      <w:pPr>
        <w:spacing w:after="0" w:line="259" w:lineRule="auto"/>
        <w:ind w:left="10" w:right="4" w:hanging="10"/>
        <w:jc w:val="center"/>
        <w:rPr>
          <w:b/>
          <w:sz w:val="24"/>
          <w:szCs w:val="24"/>
        </w:rPr>
      </w:pPr>
    </w:p>
    <w:p w:rsidR="00055A38" w:rsidRPr="0079446C" w:rsidRDefault="00055A38" w:rsidP="00055A38">
      <w:pPr>
        <w:pStyle w:val="Sraopastraipa"/>
        <w:numPr>
          <w:ilvl w:val="0"/>
          <w:numId w:val="4"/>
        </w:numPr>
        <w:spacing w:after="0" w:line="259" w:lineRule="auto"/>
        <w:ind w:right="4"/>
        <w:jc w:val="center"/>
        <w:rPr>
          <w:sz w:val="24"/>
          <w:szCs w:val="24"/>
        </w:rPr>
      </w:pPr>
      <w:r w:rsidRPr="0079446C">
        <w:rPr>
          <w:b/>
          <w:sz w:val="24"/>
          <w:szCs w:val="24"/>
        </w:rPr>
        <w:t>Privalomojo sveikatos patikrinimo tikslas:</w:t>
      </w:r>
    </w:p>
    <w:p w:rsidR="00055A38" w:rsidRPr="0079446C" w:rsidRDefault="00055A38" w:rsidP="00055A38">
      <w:pPr>
        <w:spacing w:after="142" w:line="259" w:lineRule="auto"/>
        <w:ind w:left="0" w:firstLine="0"/>
        <w:jc w:val="left"/>
        <w:rPr>
          <w:sz w:val="24"/>
          <w:szCs w:val="24"/>
        </w:rPr>
      </w:pPr>
      <w:r w:rsidRPr="0079446C">
        <w:rPr>
          <w:b/>
          <w:sz w:val="24"/>
          <w:szCs w:val="24"/>
        </w:rPr>
        <w:t xml:space="preserve"> </w:t>
      </w:r>
    </w:p>
    <w:p w:rsidR="00055A38" w:rsidRPr="0079446C" w:rsidRDefault="00055A38" w:rsidP="00055A38">
      <w:pPr>
        <w:pStyle w:val="Sraopastraipa"/>
        <w:numPr>
          <w:ilvl w:val="1"/>
          <w:numId w:val="4"/>
        </w:numPr>
        <w:rPr>
          <w:sz w:val="24"/>
          <w:szCs w:val="24"/>
        </w:rPr>
      </w:pPr>
      <w:r w:rsidRPr="0079446C">
        <w:rPr>
          <w:sz w:val="24"/>
          <w:szCs w:val="24"/>
        </w:rPr>
        <w:t xml:space="preserve">įvertinti, ar įsidarbinantys bei dirbantys asmenys gali dirbti konkretų darbą konkrečiomis darbo sąlygomis; </w:t>
      </w:r>
    </w:p>
    <w:p w:rsidR="00055A38" w:rsidRPr="0079446C" w:rsidRDefault="00055A38" w:rsidP="00055A38">
      <w:pPr>
        <w:pStyle w:val="Sraopastraipa"/>
        <w:numPr>
          <w:ilvl w:val="1"/>
          <w:numId w:val="4"/>
        </w:numPr>
        <w:rPr>
          <w:sz w:val="24"/>
          <w:szCs w:val="24"/>
        </w:rPr>
      </w:pPr>
      <w:r w:rsidRPr="0079446C">
        <w:rPr>
          <w:sz w:val="24"/>
          <w:szCs w:val="24"/>
        </w:rPr>
        <w:t xml:space="preserve">apsaugoti įsidarbinančių asmenų ir darbuotojų sveikatą nuo galimo profesinės rizikos veiksnių poveikio, siekiant išvengti traumų ar kitokio darbuotojo sveikatos pakenkimo; </w:t>
      </w:r>
    </w:p>
    <w:p w:rsidR="00055A38" w:rsidRPr="0079446C" w:rsidRDefault="00055A38" w:rsidP="00055A38">
      <w:pPr>
        <w:pStyle w:val="Sraopastraipa"/>
        <w:numPr>
          <w:ilvl w:val="1"/>
          <w:numId w:val="4"/>
        </w:numPr>
        <w:rPr>
          <w:sz w:val="24"/>
          <w:szCs w:val="24"/>
        </w:rPr>
      </w:pPr>
      <w:r w:rsidRPr="0079446C">
        <w:rPr>
          <w:sz w:val="24"/>
          <w:szCs w:val="24"/>
        </w:rPr>
        <w:t xml:space="preserve">įvertinti, ar efektyvios taikytos profesinės rizikos šalinimo ir mažinimo priemonės; </w:t>
      </w:r>
    </w:p>
    <w:p w:rsidR="00055A38" w:rsidRPr="0079446C" w:rsidRDefault="00055A38" w:rsidP="00055A38">
      <w:pPr>
        <w:pStyle w:val="Sraopastraipa"/>
        <w:numPr>
          <w:ilvl w:val="1"/>
          <w:numId w:val="4"/>
        </w:numPr>
        <w:spacing w:after="12"/>
        <w:rPr>
          <w:sz w:val="24"/>
          <w:szCs w:val="24"/>
        </w:rPr>
      </w:pPr>
      <w:r w:rsidRPr="0079446C">
        <w:rPr>
          <w:sz w:val="24"/>
          <w:szCs w:val="24"/>
        </w:rPr>
        <w:t>siekti išvengti ar kuo anksčia</w:t>
      </w:r>
      <w:r w:rsidR="00B1414A" w:rsidRPr="0079446C">
        <w:rPr>
          <w:sz w:val="24"/>
          <w:szCs w:val="24"/>
        </w:rPr>
        <w:t>u diagnozuoti profesines ligas;</w:t>
      </w:r>
    </w:p>
    <w:p w:rsidR="00055A38" w:rsidRPr="0079446C" w:rsidRDefault="00055A38" w:rsidP="00055A38">
      <w:pPr>
        <w:pStyle w:val="Sraopastraipa"/>
        <w:spacing w:after="12"/>
        <w:ind w:left="1425" w:firstLine="0"/>
        <w:rPr>
          <w:sz w:val="24"/>
          <w:szCs w:val="24"/>
        </w:rPr>
      </w:pPr>
    </w:p>
    <w:p w:rsidR="00055A38" w:rsidRPr="0079446C" w:rsidRDefault="00055A38" w:rsidP="005A08C7">
      <w:pPr>
        <w:pStyle w:val="Antrat1"/>
        <w:numPr>
          <w:ilvl w:val="0"/>
          <w:numId w:val="4"/>
        </w:numPr>
        <w:ind w:right="0"/>
        <w:jc w:val="center"/>
        <w:rPr>
          <w:sz w:val="24"/>
          <w:szCs w:val="24"/>
        </w:rPr>
      </w:pPr>
      <w:r w:rsidRPr="0079446C">
        <w:rPr>
          <w:sz w:val="24"/>
          <w:szCs w:val="24"/>
        </w:rPr>
        <w:t>Darbuotojai, kuriems privaloma tikrinti sveikatą</w:t>
      </w:r>
    </w:p>
    <w:p w:rsidR="00055A38" w:rsidRPr="0079446C" w:rsidRDefault="00055A38" w:rsidP="00055A38">
      <w:pPr>
        <w:spacing w:after="91" w:line="259" w:lineRule="auto"/>
        <w:ind w:left="0" w:firstLine="0"/>
        <w:jc w:val="left"/>
        <w:rPr>
          <w:sz w:val="24"/>
          <w:szCs w:val="24"/>
        </w:rPr>
      </w:pPr>
      <w:r w:rsidRPr="0079446C">
        <w:rPr>
          <w:color w:val="070000"/>
          <w:sz w:val="24"/>
          <w:szCs w:val="24"/>
        </w:rPr>
        <w:t xml:space="preserve"> </w:t>
      </w:r>
    </w:p>
    <w:p w:rsidR="005A08C7" w:rsidRPr="0079446C" w:rsidRDefault="005A08C7" w:rsidP="005A08C7">
      <w:pPr>
        <w:pStyle w:val="Sraopastraipa"/>
        <w:numPr>
          <w:ilvl w:val="1"/>
          <w:numId w:val="4"/>
        </w:numPr>
        <w:spacing w:after="1" w:line="239" w:lineRule="auto"/>
        <w:ind w:right="-11"/>
        <w:rPr>
          <w:sz w:val="24"/>
          <w:szCs w:val="24"/>
        </w:rPr>
      </w:pPr>
      <w:r w:rsidRPr="0079446C">
        <w:rPr>
          <w:color w:val="070000"/>
          <w:sz w:val="24"/>
          <w:szCs w:val="24"/>
        </w:rPr>
        <w:t>sveikatą tikrintis privalo v</w:t>
      </w:r>
      <w:r w:rsidR="00055A38" w:rsidRPr="0079446C">
        <w:rPr>
          <w:color w:val="070000"/>
          <w:sz w:val="24"/>
          <w:szCs w:val="24"/>
        </w:rPr>
        <w:t>isi asmenys, norintys įsidarbinti ar dirbantys darbo aplinkoje, kurioje galima profesinė rizika (traumos ar kitokio darbuotojo sveikatos pakenkimo tikimybė dėl kenksmingo ir (ar) pavojingo da</w:t>
      </w:r>
      <w:r w:rsidRPr="0079446C">
        <w:rPr>
          <w:color w:val="070000"/>
          <w:sz w:val="24"/>
          <w:szCs w:val="24"/>
        </w:rPr>
        <w:t>rbo aplinkos veiksnių poveikio);</w:t>
      </w:r>
      <w:r w:rsidR="00055A38" w:rsidRPr="0079446C">
        <w:rPr>
          <w:color w:val="070000"/>
          <w:sz w:val="24"/>
          <w:szCs w:val="24"/>
        </w:rPr>
        <w:t xml:space="preserve"> </w:t>
      </w:r>
    </w:p>
    <w:p w:rsidR="005A08C7" w:rsidRPr="0079446C" w:rsidRDefault="00055A38" w:rsidP="005A08C7">
      <w:pPr>
        <w:pStyle w:val="Sraopastraipa"/>
        <w:numPr>
          <w:ilvl w:val="1"/>
          <w:numId w:val="4"/>
        </w:numPr>
        <w:spacing w:after="1" w:line="239" w:lineRule="auto"/>
        <w:ind w:right="-11"/>
        <w:rPr>
          <w:sz w:val="24"/>
          <w:szCs w:val="24"/>
        </w:rPr>
      </w:pPr>
      <w:r w:rsidRPr="0079446C">
        <w:rPr>
          <w:color w:val="070000"/>
          <w:sz w:val="24"/>
          <w:szCs w:val="24"/>
        </w:rPr>
        <w:t xml:space="preserve">privalo sveikatą </w:t>
      </w:r>
      <w:r w:rsidR="005A08C7" w:rsidRPr="0079446C">
        <w:rPr>
          <w:color w:val="070000"/>
          <w:sz w:val="24"/>
          <w:szCs w:val="24"/>
        </w:rPr>
        <w:t xml:space="preserve">tikrintis </w:t>
      </w:r>
      <w:r w:rsidRPr="0079446C">
        <w:rPr>
          <w:color w:val="070000"/>
          <w:sz w:val="24"/>
          <w:szCs w:val="24"/>
        </w:rPr>
        <w:t>prieš įsidarbindami, o dirbdami – tikrintis periodiškai, nepriklausomai nuo to koki</w:t>
      </w:r>
      <w:r w:rsidR="005A08C7" w:rsidRPr="0079446C">
        <w:rPr>
          <w:color w:val="070000"/>
          <w:sz w:val="24"/>
          <w:szCs w:val="24"/>
        </w:rPr>
        <w:t>os srities darbuotojai jie yr</w:t>
      </w:r>
      <w:r w:rsidR="00023950" w:rsidRPr="0079446C">
        <w:rPr>
          <w:color w:val="070000"/>
          <w:sz w:val="24"/>
          <w:szCs w:val="24"/>
        </w:rPr>
        <w:t>a</w:t>
      </w:r>
    </w:p>
    <w:p w:rsidR="005A08C7" w:rsidRPr="0079446C" w:rsidRDefault="005A08C7" w:rsidP="005A08C7">
      <w:pPr>
        <w:pStyle w:val="Sraopastraipa"/>
        <w:numPr>
          <w:ilvl w:val="1"/>
          <w:numId w:val="4"/>
        </w:numPr>
        <w:spacing w:after="1" w:line="239" w:lineRule="auto"/>
        <w:ind w:right="-11"/>
        <w:rPr>
          <w:sz w:val="24"/>
          <w:szCs w:val="24"/>
        </w:rPr>
      </w:pPr>
      <w:r w:rsidRPr="0079446C">
        <w:rPr>
          <w:color w:val="070000"/>
          <w:sz w:val="24"/>
          <w:szCs w:val="24"/>
        </w:rPr>
        <w:t>d</w:t>
      </w:r>
      <w:r w:rsidR="00055A38" w:rsidRPr="0079446C">
        <w:rPr>
          <w:color w:val="070000"/>
          <w:sz w:val="24"/>
          <w:szCs w:val="24"/>
        </w:rPr>
        <w:t>arbuotojai iki 18 metų amžiaus privalo tikrintis sveikatą įsidarbindami ir kiekvie</w:t>
      </w:r>
      <w:r w:rsidRPr="0079446C">
        <w:rPr>
          <w:color w:val="070000"/>
          <w:sz w:val="24"/>
          <w:szCs w:val="24"/>
        </w:rPr>
        <w:t>nais metais, kol sukaks 18 metų;</w:t>
      </w:r>
    </w:p>
    <w:p w:rsidR="004A5B7C" w:rsidRPr="0079446C" w:rsidRDefault="005A08C7" w:rsidP="005A08C7">
      <w:pPr>
        <w:pStyle w:val="Sraopastraipa"/>
        <w:numPr>
          <w:ilvl w:val="1"/>
          <w:numId w:val="4"/>
        </w:numPr>
        <w:spacing w:after="1" w:line="239" w:lineRule="auto"/>
        <w:ind w:right="-11"/>
        <w:rPr>
          <w:sz w:val="24"/>
          <w:szCs w:val="24"/>
        </w:rPr>
      </w:pPr>
      <w:r w:rsidRPr="0079446C">
        <w:rPr>
          <w:color w:val="070000"/>
          <w:sz w:val="24"/>
          <w:szCs w:val="24"/>
        </w:rPr>
        <w:t xml:space="preserve"> s</w:t>
      </w:r>
      <w:r w:rsidR="00055A38" w:rsidRPr="0079446C">
        <w:rPr>
          <w:color w:val="070000"/>
          <w:sz w:val="24"/>
          <w:szCs w:val="24"/>
        </w:rPr>
        <w:t>veikatos tikrinimo tvarka, specialistų konsultacijos bei tyrimai priklauso nuo konkretaus atliekamo darbo.</w:t>
      </w:r>
    </w:p>
    <w:p w:rsidR="00055A38" w:rsidRPr="0079446C" w:rsidRDefault="00055A38" w:rsidP="004A5B7C">
      <w:pPr>
        <w:pStyle w:val="Sraopastraipa"/>
        <w:spacing w:after="1" w:line="239" w:lineRule="auto"/>
        <w:ind w:left="1425" w:right="-11" w:firstLine="0"/>
        <w:rPr>
          <w:sz w:val="24"/>
          <w:szCs w:val="24"/>
        </w:rPr>
      </w:pPr>
      <w:r w:rsidRPr="0079446C">
        <w:rPr>
          <w:color w:val="070000"/>
          <w:sz w:val="24"/>
          <w:szCs w:val="24"/>
        </w:rPr>
        <w:t xml:space="preserve">  </w:t>
      </w:r>
    </w:p>
    <w:p w:rsidR="000A627B" w:rsidRPr="0079446C" w:rsidRDefault="000A627B" w:rsidP="000A627B">
      <w:pPr>
        <w:numPr>
          <w:ilvl w:val="0"/>
          <w:numId w:val="4"/>
        </w:numPr>
        <w:jc w:val="center"/>
        <w:rPr>
          <w:b/>
          <w:sz w:val="24"/>
          <w:szCs w:val="24"/>
        </w:rPr>
      </w:pPr>
      <w:r w:rsidRPr="0079446C">
        <w:rPr>
          <w:b/>
          <w:sz w:val="24"/>
          <w:szCs w:val="24"/>
        </w:rPr>
        <w:t>Darbdavio teisės ir pareigos</w:t>
      </w:r>
    </w:p>
    <w:p w:rsidR="000A627B" w:rsidRPr="0079446C" w:rsidRDefault="000A627B" w:rsidP="000A627B">
      <w:pPr>
        <w:ind w:left="1425" w:firstLine="0"/>
        <w:rPr>
          <w:sz w:val="24"/>
          <w:szCs w:val="24"/>
        </w:rPr>
      </w:pPr>
    </w:p>
    <w:p w:rsidR="00427E6D" w:rsidRPr="0079446C" w:rsidRDefault="00427E6D" w:rsidP="0005771A">
      <w:pPr>
        <w:pStyle w:val="Sraopastraipa"/>
        <w:numPr>
          <w:ilvl w:val="1"/>
          <w:numId w:val="4"/>
        </w:numPr>
        <w:spacing w:after="0"/>
        <w:rPr>
          <w:sz w:val="24"/>
          <w:szCs w:val="24"/>
        </w:rPr>
      </w:pPr>
      <w:r w:rsidRPr="0079446C">
        <w:rPr>
          <w:sz w:val="24"/>
          <w:szCs w:val="24"/>
        </w:rPr>
        <w:t>d</w:t>
      </w:r>
      <w:r w:rsidR="00B1414A" w:rsidRPr="0079446C">
        <w:rPr>
          <w:sz w:val="24"/>
          <w:szCs w:val="24"/>
        </w:rPr>
        <w:t>arbdavys ar jo įgaliotas asmuo,</w:t>
      </w:r>
      <w:r w:rsidR="00B1414A" w:rsidRPr="0079446C">
        <w:rPr>
          <w:i/>
          <w:sz w:val="24"/>
          <w:szCs w:val="24"/>
        </w:rPr>
        <w:t xml:space="preserve"> </w:t>
      </w:r>
      <w:r w:rsidR="00B1414A" w:rsidRPr="0079446C">
        <w:rPr>
          <w:sz w:val="24"/>
          <w:szCs w:val="24"/>
        </w:rPr>
        <w:t>siųsdamas įsidarbinantį ar dirbantį asmenį tikrintis sveikatą, privalo išduoti ir pagal kompetenciją užpildyti Privalomo sveikatos patikrinimo medicininės pažymos formą (F Nr. 047/a) (įsidarbinančiam) arba Asmens medicininę knygelę (Sveikatos pasą) (F Nr. 048/a) (dirbančiajam ar įsid</w:t>
      </w:r>
      <w:r w:rsidRPr="0079446C">
        <w:rPr>
          <w:sz w:val="24"/>
          <w:szCs w:val="24"/>
        </w:rPr>
        <w:t>arbinančiam). Asmens medicininė knygelė (Sveikatos pasas) (F 048/a), turi būti su asmens nuotrauka, patvirtinta darbovietės antspaudu ir darbdavio (arba jo įgalioto asmens) parašu, kurioje papildomai nurodoma: darbo stažas pagal profesiją  (metais), kenksmingi veiksniai ir jų dydžiai, pavojingi darbai konkrečioje darbo vietoje;</w:t>
      </w:r>
    </w:p>
    <w:p w:rsidR="000A627B" w:rsidRPr="0079446C" w:rsidRDefault="000A627B" w:rsidP="000A627B">
      <w:pPr>
        <w:pStyle w:val="Sraopastraipa"/>
        <w:numPr>
          <w:ilvl w:val="1"/>
          <w:numId w:val="4"/>
        </w:numPr>
        <w:rPr>
          <w:sz w:val="24"/>
          <w:szCs w:val="24"/>
        </w:rPr>
      </w:pPr>
      <w:r w:rsidRPr="0079446C">
        <w:rPr>
          <w:sz w:val="24"/>
          <w:szCs w:val="24"/>
        </w:rPr>
        <w:t xml:space="preserve">darbdavys privalo suteikti darbuotojui pakankamai laiko pasitikrinti sveikatą; </w:t>
      </w:r>
    </w:p>
    <w:p w:rsidR="000A627B" w:rsidRPr="0079446C" w:rsidRDefault="000A627B" w:rsidP="000A627B">
      <w:pPr>
        <w:pStyle w:val="Sraopastraipa"/>
        <w:numPr>
          <w:ilvl w:val="1"/>
          <w:numId w:val="4"/>
        </w:numPr>
        <w:rPr>
          <w:sz w:val="24"/>
          <w:szCs w:val="24"/>
        </w:rPr>
      </w:pPr>
      <w:r w:rsidRPr="0079446C">
        <w:rPr>
          <w:sz w:val="24"/>
          <w:szCs w:val="24"/>
        </w:rPr>
        <w:t>darbdavys tvirtina darbuotojų, kuriems privaloma pasitikrinti sveikatą, sąrašą; su juo pasirašytinai supažindina darbuotojus;</w:t>
      </w:r>
    </w:p>
    <w:p w:rsidR="000A627B" w:rsidRPr="0079446C" w:rsidRDefault="000A627B" w:rsidP="000A627B">
      <w:pPr>
        <w:pStyle w:val="Sraopastraipa"/>
        <w:numPr>
          <w:ilvl w:val="1"/>
          <w:numId w:val="4"/>
        </w:numPr>
        <w:rPr>
          <w:sz w:val="24"/>
          <w:szCs w:val="24"/>
        </w:rPr>
      </w:pPr>
      <w:r w:rsidRPr="0079446C">
        <w:rPr>
          <w:sz w:val="24"/>
          <w:szCs w:val="24"/>
        </w:rPr>
        <w:lastRenderedPageBreak/>
        <w:t xml:space="preserve">darbdavys privalo organizuoti privalomus darbuotojų sveikatos patikrinimus ir sudaryti darbuotojams sąlygas pasitikrinti sveikatą darbuotojų darbo laiku; </w:t>
      </w:r>
    </w:p>
    <w:p w:rsidR="000A627B" w:rsidRPr="0079446C" w:rsidRDefault="00B1414A" w:rsidP="000A627B">
      <w:pPr>
        <w:pStyle w:val="Sraopastraipa"/>
        <w:numPr>
          <w:ilvl w:val="1"/>
          <w:numId w:val="4"/>
        </w:numPr>
        <w:rPr>
          <w:sz w:val="24"/>
          <w:szCs w:val="24"/>
        </w:rPr>
      </w:pPr>
      <w:r w:rsidRPr="0079446C">
        <w:rPr>
          <w:sz w:val="24"/>
          <w:szCs w:val="24"/>
        </w:rPr>
        <w:t xml:space="preserve">darbdavys privalo </w:t>
      </w:r>
      <w:r w:rsidR="000A627B" w:rsidRPr="0079446C">
        <w:rPr>
          <w:sz w:val="24"/>
          <w:szCs w:val="24"/>
        </w:rPr>
        <w:t xml:space="preserve">užtikrinti, kad privalomi sveikatos patikrinimai būtų atliekami darbo laiku ir apmokėti vidutinį darbo užmokestį darbuotojams už darbo laiką, kurio metu darbuotojas tikrinasi sveikatą; </w:t>
      </w:r>
    </w:p>
    <w:p w:rsidR="00427E6D" w:rsidRPr="0079446C" w:rsidRDefault="00427E6D" w:rsidP="00427E6D">
      <w:pPr>
        <w:pStyle w:val="Sraopastraipa"/>
        <w:numPr>
          <w:ilvl w:val="1"/>
          <w:numId w:val="4"/>
        </w:numPr>
        <w:spacing w:after="0"/>
        <w:ind w:left="1418" w:hanging="754"/>
        <w:rPr>
          <w:sz w:val="24"/>
          <w:szCs w:val="24"/>
        </w:rPr>
      </w:pPr>
      <w:r w:rsidRPr="0079446C">
        <w:rPr>
          <w:sz w:val="24"/>
          <w:szCs w:val="24"/>
        </w:rPr>
        <w:t>g</w:t>
      </w:r>
      <w:r w:rsidR="00B1414A" w:rsidRPr="0079446C">
        <w:rPr>
          <w:sz w:val="24"/>
          <w:szCs w:val="24"/>
        </w:rPr>
        <w:t>ydytojai, darbdav</w:t>
      </w:r>
      <w:r w:rsidRPr="0079446C">
        <w:rPr>
          <w:sz w:val="24"/>
          <w:szCs w:val="24"/>
        </w:rPr>
        <w:t>ys</w:t>
      </w:r>
      <w:r w:rsidR="00B1414A" w:rsidRPr="0079446C">
        <w:rPr>
          <w:sz w:val="24"/>
          <w:szCs w:val="24"/>
        </w:rPr>
        <w:t xml:space="preserve"> ar jo įgaliotas asmuo turi teisę, nurodę priežastį (ypač po sunkių onkologinių ligų ir jų gydymo, po operacijų, po sunkių traumų su ilgu laikinuoju nedarbingumu ir kt.), siųsti darbuotojus neeilinio sveikatos tikrinimo. </w:t>
      </w:r>
      <w:r w:rsidRPr="0079446C">
        <w:rPr>
          <w:sz w:val="24"/>
          <w:szCs w:val="24"/>
        </w:rPr>
        <w:t>(Asmuo, kuris nesutinka su privalomo sveikatos tikrinimo išvadomis, gali jas apskųsti sveikatos priežiūros įstaigos vadovui, toliau teismui arba valstybės institucijai, kuri pagal Sveikatos priežiūros įstaigų įstatymą kontroliuoja sveikatos priežiūros paslaugų teikėją)</w:t>
      </w:r>
      <w:r w:rsidR="0078216A" w:rsidRPr="0079446C">
        <w:rPr>
          <w:sz w:val="24"/>
          <w:szCs w:val="24"/>
        </w:rPr>
        <w:t>;</w:t>
      </w:r>
    </w:p>
    <w:p w:rsidR="000A627B" w:rsidRPr="0079446C" w:rsidRDefault="000A627B" w:rsidP="00427E6D">
      <w:pPr>
        <w:pStyle w:val="Sraopastraipa"/>
        <w:ind w:left="1425" w:firstLine="0"/>
        <w:rPr>
          <w:sz w:val="24"/>
          <w:szCs w:val="24"/>
        </w:rPr>
      </w:pPr>
    </w:p>
    <w:p w:rsidR="000A627B" w:rsidRPr="0079446C" w:rsidRDefault="000A627B" w:rsidP="00B1414A">
      <w:pPr>
        <w:pStyle w:val="Sraopastraipa"/>
        <w:numPr>
          <w:ilvl w:val="0"/>
          <w:numId w:val="4"/>
        </w:numPr>
        <w:jc w:val="center"/>
        <w:rPr>
          <w:b/>
          <w:sz w:val="24"/>
          <w:szCs w:val="24"/>
        </w:rPr>
      </w:pPr>
      <w:r w:rsidRPr="0079446C">
        <w:rPr>
          <w:b/>
          <w:sz w:val="24"/>
          <w:szCs w:val="24"/>
        </w:rPr>
        <w:t>Darbuotojų teisės ir pareigos</w:t>
      </w:r>
    </w:p>
    <w:p w:rsidR="00B1414A" w:rsidRPr="0079446C" w:rsidRDefault="00B1414A" w:rsidP="00B1414A">
      <w:pPr>
        <w:jc w:val="center"/>
        <w:rPr>
          <w:b/>
          <w:sz w:val="24"/>
          <w:szCs w:val="24"/>
        </w:rPr>
      </w:pPr>
    </w:p>
    <w:p w:rsidR="000A627B" w:rsidRPr="0079446C" w:rsidRDefault="000A627B" w:rsidP="00B1414A">
      <w:pPr>
        <w:pStyle w:val="Sraopastraipa"/>
        <w:numPr>
          <w:ilvl w:val="1"/>
          <w:numId w:val="4"/>
        </w:numPr>
        <w:rPr>
          <w:sz w:val="24"/>
          <w:szCs w:val="24"/>
        </w:rPr>
      </w:pPr>
      <w:r w:rsidRPr="0079446C">
        <w:rPr>
          <w:sz w:val="24"/>
          <w:szCs w:val="24"/>
        </w:rPr>
        <w:t xml:space="preserve"> nustatyta tvarka pasitikrinti sveikatą; </w:t>
      </w:r>
    </w:p>
    <w:p w:rsidR="000A627B" w:rsidRPr="0079446C" w:rsidRDefault="000A627B" w:rsidP="00B1414A">
      <w:pPr>
        <w:pStyle w:val="Sraopastraipa"/>
        <w:numPr>
          <w:ilvl w:val="1"/>
          <w:numId w:val="4"/>
        </w:numPr>
        <w:rPr>
          <w:sz w:val="24"/>
          <w:szCs w:val="24"/>
        </w:rPr>
      </w:pPr>
      <w:r w:rsidRPr="0079446C">
        <w:rPr>
          <w:sz w:val="24"/>
          <w:szCs w:val="24"/>
        </w:rPr>
        <w:t xml:space="preserve">darbuotojai, kurių darbo laikas nesutampa su sveikatos priežiūros įstaigos darbo laiku, (pvz. dirbant naktiniu sargu), sveikatą gali pasitikrinti ne darbo laiku; </w:t>
      </w:r>
    </w:p>
    <w:p w:rsidR="000A627B" w:rsidRPr="0079446C" w:rsidRDefault="000A627B" w:rsidP="00B1414A">
      <w:pPr>
        <w:pStyle w:val="Sraopastraipa"/>
        <w:numPr>
          <w:ilvl w:val="1"/>
          <w:numId w:val="4"/>
        </w:numPr>
        <w:rPr>
          <w:sz w:val="24"/>
          <w:szCs w:val="24"/>
        </w:rPr>
      </w:pPr>
      <w:r w:rsidRPr="0079446C">
        <w:rPr>
          <w:sz w:val="24"/>
          <w:szCs w:val="24"/>
        </w:rPr>
        <w:t xml:space="preserve">darbuotojai, pajutę neigiamą darbo ar darbo aplinkos poveikį sveikatai, turi teisę pasitikrinti sveikatą kitu laiku, negu nustatytas privalomo sveikatos tikrinimo grafike;  </w:t>
      </w:r>
    </w:p>
    <w:p w:rsidR="000A627B" w:rsidRPr="0079446C" w:rsidRDefault="00B1414A" w:rsidP="00B1414A">
      <w:pPr>
        <w:pStyle w:val="Sraopastraipa"/>
        <w:numPr>
          <w:ilvl w:val="1"/>
          <w:numId w:val="4"/>
        </w:numPr>
        <w:rPr>
          <w:sz w:val="24"/>
          <w:szCs w:val="24"/>
        </w:rPr>
      </w:pPr>
      <w:r w:rsidRPr="0079446C">
        <w:rPr>
          <w:sz w:val="24"/>
          <w:szCs w:val="24"/>
        </w:rPr>
        <w:t>d</w:t>
      </w:r>
      <w:r w:rsidR="000A627B" w:rsidRPr="0079446C">
        <w:rPr>
          <w:sz w:val="24"/>
          <w:szCs w:val="24"/>
        </w:rPr>
        <w:t xml:space="preserve">arbuotojai, atsisakę nustatytu laiku pasitikrinti sveikatą, gali būti nušalinami nuo darbo, nemokant darbo užmokesčio. Toks atsisakymas laikomas šiurkščiu darbo pareigų pažeidimu; </w:t>
      </w:r>
    </w:p>
    <w:p w:rsidR="00427E6D" w:rsidRPr="0079446C" w:rsidRDefault="00427E6D" w:rsidP="00427E6D">
      <w:pPr>
        <w:pStyle w:val="Sraopastraipa"/>
        <w:numPr>
          <w:ilvl w:val="1"/>
          <w:numId w:val="10"/>
        </w:numPr>
        <w:spacing w:after="0"/>
        <w:rPr>
          <w:sz w:val="24"/>
          <w:szCs w:val="24"/>
        </w:rPr>
      </w:pPr>
      <w:r w:rsidRPr="0079446C">
        <w:rPr>
          <w:sz w:val="24"/>
          <w:szCs w:val="24"/>
        </w:rPr>
        <w:t xml:space="preserve"> </w:t>
      </w:r>
      <w:r w:rsidR="00B1414A" w:rsidRPr="0079446C">
        <w:rPr>
          <w:sz w:val="24"/>
          <w:szCs w:val="24"/>
        </w:rPr>
        <w:t>d</w:t>
      </w:r>
      <w:r w:rsidR="000A627B" w:rsidRPr="0079446C">
        <w:rPr>
          <w:sz w:val="24"/>
          <w:szCs w:val="24"/>
        </w:rPr>
        <w:t>arbuotojas turi teisę susipažinti su išankstinių ir periodinių privalomų sveikatos tikrinimų rezultatais, nesutikęs su patikrinimo rezultatais, svei</w:t>
      </w:r>
      <w:r w:rsidRPr="0079446C">
        <w:rPr>
          <w:sz w:val="24"/>
          <w:szCs w:val="24"/>
        </w:rPr>
        <w:t>katą pasitikrinti pakartotinai. (Asmuo, kuris nesutinka su privalomo sveikatos tikrinimo išvadomis, gali jas apskųsti sveikatos priežiūros įstaigos vadovui, toliau teismui arba valstybės institucijai, kuri pagal Sveikatos priežiūros įstaigų įstatymą kontroliuoja sveikatos priežiūros paslaugų teikėją);</w:t>
      </w:r>
    </w:p>
    <w:p w:rsidR="00055A38" w:rsidRPr="0079446C" w:rsidRDefault="00B1414A" w:rsidP="00427E6D">
      <w:pPr>
        <w:pStyle w:val="Sraopastraipa"/>
        <w:numPr>
          <w:ilvl w:val="1"/>
          <w:numId w:val="10"/>
        </w:numPr>
        <w:spacing w:after="1" w:line="239" w:lineRule="auto"/>
        <w:ind w:right="-11"/>
        <w:rPr>
          <w:sz w:val="24"/>
          <w:szCs w:val="24"/>
        </w:rPr>
      </w:pPr>
      <w:r w:rsidRPr="0079446C">
        <w:rPr>
          <w:sz w:val="24"/>
          <w:szCs w:val="24"/>
        </w:rPr>
        <w:t>maisto gamybos</w:t>
      </w:r>
      <w:r w:rsidR="00055A38" w:rsidRPr="0079446C">
        <w:rPr>
          <w:sz w:val="24"/>
          <w:szCs w:val="24"/>
        </w:rPr>
        <w:t xml:space="preserve">, </w:t>
      </w:r>
      <w:r w:rsidRPr="0079446C">
        <w:rPr>
          <w:sz w:val="24"/>
          <w:szCs w:val="24"/>
        </w:rPr>
        <w:t xml:space="preserve">pedagoginių darbuotojų </w:t>
      </w:r>
      <w:r w:rsidR="00055A38" w:rsidRPr="0079446C">
        <w:rPr>
          <w:sz w:val="24"/>
          <w:szCs w:val="24"/>
        </w:rPr>
        <w:t>sveikatos tikrinimai atliekami siekiant apsaugoti gyventojų s</w:t>
      </w:r>
      <w:r w:rsidRPr="0079446C">
        <w:rPr>
          <w:sz w:val="24"/>
          <w:szCs w:val="24"/>
        </w:rPr>
        <w:t>veikatą. Šių sričių darbuotojai</w:t>
      </w:r>
      <w:r w:rsidR="00055A38" w:rsidRPr="0079446C">
        <w:rPr>
          <w:sz w:val="24"/>
          <w:szCs w:val="24"/>
        </w:rPr>
        <w:t>, privalo prieš pradėdami dirbti ir vėliau kasmet pasitikrinti svei</w:t>
      </w:r>
      <w:r w:rsidRPr="0079446C">
        <w:rPr>
          <w:sz w:val="24"/>
          <w:szCs w:val="24"/>
        </w:rPr>
        <w:t xml:space="preserve">katą, ar neserga tuberkulioze, </w:t>
      </w:r>
      <w:r w:rsidR="00055A38" w:rsidRPr="0079446C">
        <w:rPr>
          <w:sz w:val="24"/>
          <w:szCs w:val="24"/>
        </w:rPr>
        <w:t>o pasitikrinti, ar neserga kitomis užkrečiamosiomis ligomis, – esant epidemiologinei būtinybei</w:t>
      </w:r>
      <w:r w:rsidR="0078216A" w:rsidRPr="0079446C">
        <w:rPr>
          <w:sz w:val="24"/>
          <w:szCs w:val="24"/>
        </w:rPr>
        <w:t>;</w:t>
      </w:r>
    </w:p>
    <w:p w:rsidR="00055A38" w:rsidRPr="0079446C" w:rsidRDefault="00055A38" w:rsidP="00055A38">
      <w:pPr>
        <w:spacing w:after="0" w:line="259" w:lineRule="auto"/>
        <w:ind w:left="1017" w:firstLine="0"/>
        <w:jc w:val="left"/>
        <w:rPr>
          <w:sz w:val="24"/>
          <w:szCs w:val="24"/>
        </w:rPr>
      </w:pPr>
      <w:r w:rsidRPr="0079446C">
        <w:rPr>
          <w:sz w:val="24"/>
          <w:szCs w:val="24"/>
        </w:rPr>
        <w:t xml:space="preserve"> </w:t>
      </w:r>
    </w:p>
    <w:p w:rsidR="00427E6D" w:rsidRPr="0079446C" w:rsidRDefault="00427E6D" w:rsidP="00427E6D">
      <w:pPr>
        <w:pStyle w:val="Antrat1"/>
        <w:ind w:left="-5" w:right="0"/>
        <w:rPr>
          <w:sz w:val="24"/>
          <w:szCs w:val="24"/>
        </w:rPr>
      </w:pPr>
      <w:r w:rsidRPr="0079446C">
        <w:rPr>
          <w:sz w:val="24"/>
          <w:szCs w:val="24"/>
        </w:rPr>
        <w:t>Kita svarbi informacija darbdaviams</w:t>
      </w:r>
      <w:r w:rsidR="006120AD" w:rsidRPr="0079446C">
        <w:rPr>
          <w:sz w:val="24"/>
          <w:szCs w:val="24"/>
        </w:rPr>
        <w:t>:</w:t>
      </w:r>
      <w:r w:rsidRPr="0079446C">
        <w:rPr>
          <w:sz w:val="24"/>
          <w:szCs w:val="24"/>
        </w:rPr>
        <w:t xml:space="preserve"> </w:t>
      </w:r>
    </w:p>
    <w:p w:rsidR="00427E6D" w:rsidRPr="0079446C" w:rsidRDefault="00427E6D" w:rsidP="00427E6D">
      <w:pPr>
        <w:numPr>
          <w:ilvl w:val="0"/>
          <w:numId w:val="8"/>
        </w:numPr>
        <w:ind w:left="664" w:hanging="340"/>
        <w:rPr>
          <w:sz w:val="24"/>
          <w:szCs w:val="24"/>
        </w:rPr>
      </w:pPr>
      <w:r w:rsidRPr="0079446C">
        <w:rPr>
          <w:sz w:val="24"/>
          <w:szCs w:val="24"/>
        </w:rPr>
        <w:t>Gydytojo įrašytos išvados yra priva</w:t>
      </w:r>
      <w:r w:rsidR="006120AD" w:rsidRPr="0079446C">
        <w:rPr>
          <w:sz w:val="24"/>
          <w:szCs w:val="24"/>
        </w:rPr>
        <w:t>lomos darbdaviui</w:t>
      </w:r>
      <w:r w:rsidRPr="0079446C">
        <w:rPr>
          <w:sz w:val="24"/>
          <w:szCs w:val="24"/>
        </w:rPr>
        <w:t xml:space="preserve"> ar jo įgaliotam asmeniui ir darbuotojui; </w:t>
      </w:r>
    </w:p>
    <w:p w:rsidR="00427E6D" w:rsidRPr="0079446C" w:rsidRDefault="00427E6D" w:rsidP="00427E6D">
      <w:pPr>
        <w:numPr>
          <w:ilvl w:val="0"/>
          <w:numId w:val="8"/>
        </w:numPr>
        <w:ind w:left="664" w:hanging="340"/>
        <w:rPr>
          <w:sz w:val="24"/>
          <w:szCs w:val="24"/>
        </w:rPr>
      </w:pPr>
      <w:r w:rsidRPr="0079446C">
        <w:rPr>
          <w:sz w:val="24"/>
          <w:szCs w:val="24"/>
        </w:rPr>
        <w:t>Privalomai profilaktiškai patikrinus asmens sveikatą, d</w:t>
      </w:r>
      <w:r w:rsidR="006120AD" w:rsidRPr="0079446C">
        <w:rPr>
          <w:sz w:val="24"/>
          <w:szCs w:val="24"/>
        </w:rPr>
        <w:t xml:space="preserve">arbdavio </w:t>
      </w:r>
      <w:r w:rsidRPr="0079446C">
        <w:rPr>
          <w:sz w:val="24"/>
          <w:szCs w:val="24"/>
        </w:rPr>
        <w:t xml:space="preserve">ar jo įgalioto asmens prašymu ASPĮ gali būti apibendrinami rezultatai, pateikiamos rekomendacijos dėl įdarbinimo. </w:t>
      </w:r>
    </w:p>
    <w:p w:rsidR="00427E6D" w:rsidRPr="0079446C" w:rsidRDefault="00427E6D" w:rsidP="00427E6D">
      <w:pPr>
        <w:numPr>
          <w:ilvl w:val="0"/>
          <w:numId w:val="8"/>
        </w:numPr>
        <w:ind w:left="664" w:hanging="340"/>
        <w:rPr>
          <w:sz w:val="24"/>
          <w:szCs w:val="24"/>
        </w:rPr>
      </w:pPr>
      <w:r w:rsidRPr="0079446C">
        <w:rPr>
          <w:sz w:val="24"/>
          <w:szCs w:val="24"/>
        </w:rPr>
        <w:t xml:space="preserve">Įrašų apie sveikatos būklę informacija turi būti tęstinė, todėl darbdaviui atstovaujantis ar jo įgaliotas asmuo, atleisdamas darbuotoją iš darbo, turi pasilikti Asmens medicininės knygelės patvirtintą kopiją, o originalą atiduoti darbuotojui, kuris įsidarbindamas privalo jį pateikti naujam darbdaviui. </w:t>
      </w:r>
    </w:p>
    <w:p w:rsidR="00427E6D" w:rsidRPr="0079446C" w:rsidRDefault="00427E6D" w:rsidP="00427E6D">
      <w:pPr>
        <w:numPr>
          <w:ilvl w:val="0"/>
          <w:numId w:val="8"/>
        </w:numPr>
        <w:ind w:left="664" w:hanging="340"/>
        <w:rPr>
          <w:sz w:val="24"/>
          <w:szCs w:val="24"/>
        </w:rPr>
      </w:pPr>
      <w:r w:rsidRPr="0079446C">
        <w:rPr>
          <w:sz w:val="24"/>
          <w:szCs w:val="24"/>
        </w:rPr>
        <w:lastRenderedPageBreak/>
        <w:t xml:space="preserve">Tikrinti Asmens medicininės knygelės įrašus turi teisę darbdavys (ar jo įgaliotas asmuo), Valstybinės darbo inspekcijos darbo inspektoriai, asmens sveikatos priežiūros įstaigų vadovai ar jų įgalioti asmenys, Lietuvos Respublikos ir apskričių (regionų) vyriausieji epidemiologai, kiti užkrečiamųjų ligų kontrolę administruojantys tarnautojai (pareigūnai) bei pagal kompetenciją maisto ir ne maisto saugą kontroliuojančių institucijų pareigūnai. </w:t>
      </w:r>
    </w:p>
    <w:p w:rsidR="006120AD" w:rsidRPr="0079446C" w:rsidRDefault="006120AD" w:rsidP="006120AD">
      <w:pPr>
        <w:rPr>
          <w:sz w:val="24"/>
          <w:szCs w:val="24"/>
        </w:rPr>
      </w:pPr>
    </w:p>
    <w:p w:rsidR="006120AD" w:rsidRPr="0079446C" w:rsidRDefault="006120AD" w:rsidP="006120AD">
      <w:pPr>
        <w:rPr>
          <w:sz w:val="24"/>
          <w:szCs w:val="24"/>
        </w:rPr>
      </w:pPr>
    </w:p>
    <w:p w:rsidR="006120AD" w:rsidRPr="0079446C" w:rsidRDefault="006120AD" w:rsidP="006120AD">
      <w:pPr>
        <w:pStyle w:val="Sraopastraipa"/>
        <w:spacing w:after="4" w:line="248" w:lineRule="auto"/>
        <w:ind w:left="663" w:right="11" w:firstLine="0"/>
        <w:jc w:val="left"/>
        <w:rPr>
          <w:sz w:val="24"/>
          <w:szCs w:val="24"/>
        </w:rPr>
      </w:pPr>
      <w:r w:rsidRPr="0079446C">
        <w:rPr>
          <w:b/>
          <w:sz w:val="24"/>
          <w:szCs w:val="24"/>
        </w:rPr>
        <w:t xml:space="preserve">TIKRINIMŲ PERIODIŠKUMAS IR MASTAS. PAPILDOMOS KONTRAINDIKACIJOS </w:t>
      </w:r>
    </w:p>
    <w:p w:rsidR="006120AD" w:rsidRPr="0079446C" w:rsidRDefault="006120AD" w:rsidP="006120AD">
      <w:pPr>
        <w:pStyle w:val="Sraopastraipa"/>
        <w:spacing w:after="0" w:line="259" w:lineRule="auto"/>
        <w:ind w:left="663" w:firstLine="0"/>
        <w:jc w:val="left"/>
        <w:rPr>
          <w:sz w:val="24"/>
          <w:szCs w:val="24"/>
        </w:rPr>
      </w:pPr>
      <w:r w:rsidRPr="0079446C">
        <w:rPr>
          <w:b/>
          <w:sz w:val="24"/>
          <w:szCs w:val="24"/>
        </w:rPr>
        <w:t xml:space="preserve"> </w:t>
      </w:r>
    </w:p>
    <w:tbl>
      <w:tblPr>
        <w:tblStyle w:val="TableGrid"/>
        <w:tblW w:w="14178" w:type="dxa"/>
        <w:tblInd w:w="-101" w:type="dxa"/>
        <w:tblCellMar>
          <w:top w:w="42" w:type="dxa"/>
          <w:right w:w="59" w:type="dxa"/>
        </w:tblCellMar>
        <w:tblLook w:val="04A0" w:firstRow="1" w:lastRow="0" w:firstColumn="1" w:lastColumn="0" w:noHBand="0" w:noVBand="1"/>
      </w:tblPr>
      <w:tblGrid>
        <w:gridCol w:w="4064"/>
        <w:gridCol w:w="2884"/>
        <w:gridCol w:w="7230"/>
      </w:tblGrid>
      <w:tr w:rsidR="0023199D" w:rsidRPr="0079446C" w:rsidTr="0023199D">
        <w:trPr>
          <w:trHeight w:val="397"/>
        </w:trPr>
        <w:tc>
          <w:tcPr>
            <w:tcW w:w="4064" w:type="dxa"/>
            <w:vMerge w:val="restart"/>
            <w:tcBorders>
              <w:top w:val="single" w:sz="5" w:space="0" w:color="000000"/>
              <w:left w:val="single" w:sz="5" w:space="0" w:color="000000"/>
              <w:bottom w:val="single" w:sz="6" w:space="0" w:color="000000"/>
              <w:right w:val="single" w:sz="5" w:space="0" w:color="000000"/>
            </w:tcBorders>
          </w:tcPr>
          <w:p w:rsidR="0023199D" w:rsidRPr="0079446C" w:rsidRDefault="0023199D" w:rsidP="004A2FCC">
            <w:pPr>
              <w:spacing w:after="0" w:line="240" w:lineRule="auto"/>
              <w:ind w:left="118" w:right="19" w:firstLine="0"/>
              <w:jc w:val="center"/>
              <w:rPr>
                <w:b/>
                <w:color w:val="auto"/>
                <w:sz w:val="24"/>
                <w:szCs w:val="24"/>
              </w:rPr>
            </w:pPr>
            <w:r w:rsidRPr="0079446C">
              <w:rPr>
                <w:b/>
                <w:color w:val="auto"/>
                <w:sz w:val="24"/>
                <w:szCs w:val="24"/>
              </w:rPr>
              <w:t>Pareigybės</w:t>
            </w:r>
          </w:p>
        </w:tc>
        <w:tc>
          <w:tcPr>
            <w:tcW w:w="2884" w:type="dxa"/>
            <w:vMerge w:val="restart"/>
            <w:tcBorders>
              <w:top w:val="single" w:sz="5" w:space="0" w:color="000000"/>
              <w:left w:val="single" w:sz="5" w:space="0" w:color="000000"/>
              <w:bottom w:val="single" w:sz="6" w:space="0" w:color="000000"/>
              <w:right w:val="single" w:sz="5" w:space="0" w:color="000000"/>
            </w:tcBorders>
          </w:tcPr>
          <w:p w:rsidR="0023199D" w:rsidRPr="0079446C" w:rsidRDefault="0023199D" w:rsidP="004A2FCC">
            <w:pPr>
              <w:spacing w:after="0" w:line="240" w:lineRule="auto"/>
              <w:ind w:left="44" w:firstLine="0"/>
              <w:jc w:val="center"/>
              <w:rPr>
                <w:b/>
                <w:color w:val="auto"/>
                <w:sz w:val="24"/>
                <w:szCs w:val="24"/>
              </w:rPr>
            </w:pPr>
            <w:r w:rsidRPr="0079446C">
              <w:rPr>
                <w:b/>
                <w:color w:val="auto"/>
                <w:sz w:val="24"/>
                <w:szCs w:val="24"/>
              </w:rPr>
              <w:t>Tikrinimų periodiškumas</w:t>
            </w:r>
          </w:p>
        </w:tc>
        <w:tc>
          <w:tcPr>
            <w:tcW w:w="7230" w:type="dxa"/>
            <w:vMerge w:val="restart"/>
            <w:tcBorders>
              <w:top w:val="single" w:sz="5" w:space="0" w:color="000000"/>
              <w:left w:val="single" w:sz="5" w:space="0" w:color="000000"/>
              <w:bottom w:val="single" w:sz="6" w:space="0" w:color="000000"/>
              <w:right w:val="single" w:sz="5" w:space="0" w:color="000000"/>
            </w:tcBorders>
          </w:tcPr>
          <w:p w:rsidR="0023199D" w:rsidRPr="0079446C" w:rsidRDefault="0023199D" w:rsidP="004A2FCC">
            <w:pPr>
              <w:spacing w:after="0" w:line="240" w:lineRule="auto"/>
              <w:ind w:left="101" w:firstLine="0"/>
              <w:jc w:val="center"/>
              <w:rPr>
                <w:b/>
                <w:color w:val="auto"/>
                <w:sz w:val="24"/>
                <w:szCs w:val="24"/>
              </w:rPr>
            </w:pPr>
            <w:r w:rsidRPr="0079446C">
              <w:rPr>
                <w:b/>
                <w:color w:val="auto"/>
                <w:sz w:val="24"/>
                <w:szCs w:val="24"/>
              </w:rPr>
              <w:t>Ištyrimas</w:t>
            </w:r>
          </w:p>
          <w:p w:rsidR="0023199D" w:rsidRPr="0079446C" w:rsidRDefault="0023199D" w:rsidP="004A2FCC">
            <w:pPr>
              <w:spacing w:after="0" w:line="240" w:lineRule="auto"/>
              <w:ind w:left="0" w:firstLine="0"/>
              <w:rPr>
                <w:b/>
                <w:color w:val="auto"/>
                <w:sz w:val="24"/>
                <w:szCs w:val="24"/>
              </w:rPr>
            </w:pPr>
          </w:p>
        </w:tc>
      </w:tr>
      <w:tr w:rsidR="0023199D" w:rsidRPr="0079446C" w:rsidTr="0079446C">
        <w:trPr>
          <w:trHeight w:val="458"/>
        </w:trPr>
        <w:tc>
          <w:tcPr>
            <w:tcW w:w="4064" w:type="dxa"/>
            <w:vMerge/>
            <w:tcBorders>
              <w:top w:val="nil"/>
              <w:left w:val="single" w:sz="5" w:space="0" w:color="000000"/>
              <w:bottom w:val="single" w:sz="4" w:space="0" w:color="auto"/>
              <w:right w:val="single" w:sz="5" w:space="0" w:color="000000"/>
            </w:tcBorders>
          </w:tcPr>
          <w:p w:rsidR="0023199D" w:rsidRPr="0079446C" w:rsidRDefault="0023199D" w:rsidP="00663A38">
            <w:pPr>
              <w:spacing w:after="160" w:line="259" w:lineRule="auto"/>
              <w:ind w:left="0" w:firstLine="0"/>
              <w:jc w:val="center"/>
              <w:rPr>
                <w:sz w:val="24"/>
                <w:szCs w:val="24"/>
              </w:rPr>
            </w:pPr>
          </w:p>
        </w:tc>
        <w:tc>
          <w:tcPr>
            <w:tcW w:w="2884" w:type="dxa"/>
            <w:vMerge/>
            <w:tcBorders>
              <w:top w:val="nil"/>
              <w:left w:val="single" w:sz="5" w:space="0" w:color="000000"/>
              <w:bottom w:val="single" w:sz="4" w:space="0" w:color="auto"/>
              <w:right w:val="single" w:sz="5" w:space="0" w:color="000000"/>
            </w:tcBorders>
          </w:tcPr>
          <w:p w:rsidR="0023199D" w:rsidRPr="0079446C" w:rsidRDefault="0023199D" w:rsidP="00663A38">
            <w:pPr>
              <w:spacing w:after="160" w:line="259" w:lineRule="auto"/>
              <w:ind w:left="0" w:firstLine="0"/>
              <w:jc w:val="center"/>
              <w:rPr>
                <w:sz w:val="24"/>
                <w:szCs w:val="24"/>
              </w:rPr>
            </w:pPr>
          </w:p>
        </w:tc>
        <w:tc>
          <w:tcPr>
            <w:tcW w:w="7230" w:type="dxa"/>
            <w:vMerge/>
            <w:tcBorders>
              <w:top w:val="nil"/>
              <w:left w:val="single" w:sz="5" w:space="0" w:color="000000"/>
              <w:bottom w:val="single" w:sz="4" w:space="0" w:color="auto"/>
              <w:right w:val="single" w:sz="5" w:space="0" w:color="000000"/>
            </w:tcBorders>
          </w:tcPr>
          <w:p w:rsidR="0023199D" w:rsidRPr="0079446C" w:rsidRDefault="0023199D" w:rsidP="00663A38">
            <w:pPr>
              <w:spacing w:after="160" w:line="259" w:lineRule="auto"/>
              <w:ind w:left="0" w:firstLine="0"/>
              <w:jc w:val="center"/>
              <w:rPr>
                <w:sz w:val="24"/>
                <w:szCs w:val="24"/>
              </w:rPr>
            </w:pPr>
          </w:p>
        </w:tc>
      </w:tr>
      <w:tr w:rsidR="0023199D" w:rsidRPr="0079446C" w:rsidTr="0023199D">
        <w:trPr>
          <w:trHeight w:val="483"/>
        </w:trPr>
        <w:tc>
          <w:tcPr>
            <w:tcW w:w="4064" w:type="dxa"/>
            <w:tcBorders>
              <w:top w:val="nil"/>
              <w:left w:val="single" w:sz="5" w:space="0" w:color="000000"/>
              <w:bottom w:val="single" w:sz="4" w:space="0" w:color="auto"/>
              <w:right w:val="single" w:sz="5" w:space="0" w:color="000000"/>
            </w:tcBorders>
          </w:tcPr>
          <w:p w:rsidR="0023199D" w:rsidRPr="0079446C" w:rsidRDefault="0023199D" w:rsidP="00A75668">
            <w:pPr>
              <w:spacing w:after="160" w:line="259" w:lineRule="auto"/>
              <w:ind w:left="0" w:firstLine="0"/>
              <w:jc w:val="center"/>
              <w:rPr>
                <w:sz w:val="24"/>
                <w:szCs w:val="24"/>
              </w:rPr>
            </w:pPr>
            <w:r w:rsidRPr="0079446C">
              <w:rPr>
                <w:rStyle w:val="Grietas"/>
                <w:sz w:val="24"/>
                <w:szCs w:val="24"/>
                <w:u w:val="single"/>
              </w:rPr>
              <w:t xml:space="preserve">Direktorius, pavaduotojas ugdymui, ikimokyklinio ugdymo skyriaus vedėjas </w:t>
            </w:r>
          </w:p>
        </w:tc>
        <w:tc>
          <w:tcPr>
            <w:tcW w:w="2884" w:type="dxa"/>
            <w:tcBorders>
              <w:top w:val="nil"/>
              <w:left w:val="single" w:sz="5" w:space="0" w:color="000000"/>
              <w:bottom w:val="single" w:sz="4" w:space="0" w:color="auto"/>
              <w:right w:val="single" w:sz="5" w:space="0" w:color="000000"/>
            </w:tcBorders>
          </w:tcPr>
          <w:p w:rsidR="0023199D" w:rsidRPr="0079446C" w:rsidRDefault="0023199D" w:rsidP="00663A38">
            <w:pPr>
              <w:spacing w:after="160" w:line="259" w:lineRule="auto"/>
              <w:ind w:left="0" w:firstLine="0"/>
              <w:jc w:val="center"/>
              <w:rPr>
                <w:sz w:val="24"/>
                <w:szCs w:val="24"/>
              </w:rPr>
            </w:pPr>
            <w:r w:rsidRPr="0079446C">
              <w:rPr>
                <w:sz w:val="24"/>
                <w:szCs w:val="24"/>
              </w:rPr>
              <w:t>Kasmet</w:t>
            </w:r>
          </w:p>
        </w:tc>
        <w:tc>
          <w:tcPr>
            <w:tcW w:w="7230" w:type="dxa"/>
            <w:tcBorders>
              <w:top w:val="nil"/>
              <w:left w:val="single" w:sz="5" w:space="0" w:color="000000"/>
              <w:bottom w:val="single" w:sz="4" w:space="0" w:color="auto"/>
              <w:right w:val="single" w:sz="5" w:space="0" w:color="000000"/>
            </w:tcBorders>
          </w:tcPr>
          <w:p w:rsidR="004A5B7C" w:rsidRPr="0079446C" w:rsidRDefault="0023199D" w:rsidP="00663A38">
            <w:pPr>
              <w:spacing w:after="160" w:line="259" w:lineRule="auto"/>
              <w:ind w:left="0" w:firstLine="0"/>
              <w:jc w:val="center"/>
              <w:rPr>
                <w:rStyle w:val="Grietas"/>
                <w:b w:val="0"/>
                <w:sz w:val="24"/>
                <w:szCs w:val="24"/>
              </w:rPr>
            </w:pPr>
            <w:r w:rsidRPr="0079446C">
              <w:rPr>
                <w:rStyle w:val="Grietas"/>
                <w:b w:val="0"/>
                <w:sz w:val="24"/>
                <w:szCs w:val="24"/>
              </w:rPr>
              <w:t xml:space="preserve">Darbas su </w:t>
            </w:r>
            <w:proofErr w:type="spellStart"/>
            <w:r w:rsidRPr="0079446C">
              <w:rPr>
                <w:rStyle w:val="Grietas"/>
                <w:b w:val="0"/>
                <w:sz w:val="24"/>
                <w:szCs w:val="24"/>
              </w:rPr>
              <w:t>videoterminalais</w:t>
            </w:r>
            <w:proofErr w:type="spellEnd"/>
            <w:r w:rsidRPr="0079446C">
              <w:rPr>
                <w:rStyle w:val="Grietas"/>
                <w:b w:val="0"/>
                <w:sz w:val="24"/>
                <w:szCs w:val="24"/>
              </w:rPr>
              <w:t xml:space="preserve"> (kompiuteriais ir kt.)</w:t>
            </w:r>
            <w:r w:rsidR="004A5B7C" w:rsidRPr="0079446C">
              <w:rPr>
                <w:rStyle w:val="Grietas"/>
                <w:b w:val="0"/>
                <w:sz w:val="24"/>
                <w:szCs w:val="24"/>
              </w:rPr>
              <w:t>;</w:t>
            </w:r>
          </w:p>
          <w:p w:rsidR="0023199D" w:rsidRPr="0079446C" w:rsidRDefault="004A5B7C" w:rsidP="004A5B7C">
            <w:pPr>
              <w:spacing w:after="160" w:line="259" w:lineRule="auto"/>
              <w:ind w:left="0" w:firstLine="0"/>
              <w:jc w:val="center"/>
              <w:rPr>
                <w:b/>
                <w:sz w:val="24"/>
                <w:szCs w:val="24"/>
              </w:rPr>
            </w:pPr>
            <w:r w:rsidRPr="0079446C">
              <w:rPr>
                <w:rStyle w:val="Grietas"/>
                <w:b w:val="0"/>
                <w:color w:val="auto"/>
                <w:sz w:val="24"/>
                <w:szCs w:val="24"/>
              </w:rPr>
              <w:t>Balso stygų nuolatinis įtempimas.</w:t>
            </w:r>
          </w:p>
        </w:tc>
      </w:tr>
      <w:tr w:rsidR="0023199D" w:rsidRPr="0079446C" w:rsidTr="0023199D">
        <w:trPr>
          <w:trHeight w:val="483"/>
        </w:trPr>
        <w:tc>
          <w:tcPr>
            <w:tcW w:w="4064" w:type="dxa"/>
            <w:tcBorders>
              <w:top w:val="nil"/>
              <w:left w:val="single" w:sz="5" w:space="0" w:color="000000"/>
              <w:bottom w:val="single" w:sz="4" w:space="0" w:color="auto"/>
              <w:right w:val="single" w:sz="5" w:space="0" w:color="000000"/>
            </w:tcBorders>
          </w:tcPr>
          <w:p w:rsidR="0023199D" w:rsidRPr="0079446C" w:rsidRDefault="0023199D" w:rsidP="00663A38">
            <w:pPr>
              <w:spacing w:after="160" w:line="259" w:lineRule="auto"/>
              <w:ind w:left="0" w:firstLine="0"/>
              <w:jc w:val="center"/>
              <w:rPr>
                <w:rStyle w:val="Grietas"/>
                <w:sz w:val="24"/>
                <w:szCs w:val="24"/>
                <w:u w:val="single"/>
              </w:rPr>
            </w:pPr>
            <w:r w:rsidRPr="0079446C">
              <w:rPr>
                <w:rStyle w:val="Grietas"/>
                <w:sz w:val="24"/>
                <w:szCs w:val="24"/>
                <w:u w:val="single"/>
              </w:rPr>
              <w:t>Ikimokyklinio, priešmokyklinio ugdymo grupės auklėtojas</w:t>
            </w:r>
          </w:p>
        </w:tc>
        <w:tc>
          <w:tcPr>
            <w:tcW w:w="2884" w:type="dxa"/>
            <w:tcBorders>
              <w:top w:val="nil"/>
              <w:left w:val="single" w:sz="5" w:space="0" w:color="000000"/>
              <w:bottom w:val="single" w:sz="4" w:space="0" w:color="auto"/>
              <w:right w:val="single" w:sz="5" w:space="0" w:color="000000"/>
            </w:tcBorders>
          </w:tcPr>
          <w:p w:rsidR="0023199D" w:rsidRPr="0079446C" w:rsidRDefault="0023199D" w:rsidP="00663A38">
            <w:pPr>
              <w:spacing w:after="160" w:line="259" w:lineRule="auto"/>
              <w:ind w:left="0" w:firstLine="0"/>
              <w:jc w:val="center"/>
              <w:rPr>
                <w:sz w:val="24"/>
                <w:szCs w:val="24"/>
              </w:rPr>
            </w:pPr>
            <w:r w:rsidRPr="0079446C">
              <w:rPr>
                <w:sz w:val="24"/>
                <w:szCs w:val="24"/>
              </w:rPr>
              <w:t>Kasmet</w:t>
            </w:r>
          </w:p>
        </w:tc>
        <w:tc>
          <w:tcPr>
            <w:tcW w:w="7230" w:type="dxa"/>
            <w:tcBorders>
              <w:top w:val="nil"/>
              <w:left w:val="single" w:sz="5" w:space="0" w:color="000000"/>
              <w:bottom w:val="single" w:sz="4" w:space="0" w:color="auto"/>
              <w:right w:val="single" w:sz="5" w:space="0" w:color="000000"/>
            </w:tcBorders>
          </w:tcPr>
          <w:p w:rsidR="0023199D" w:rsidRPr="0079446C" w:rsidRDefault="0023199D" w:rsidP="001819CE">
            <w:pPr>
              <w:spacing w:after="160" w:line="259" w:lineRule="auto"/>
              <w:ind w:left="0" w:firstLine="0"/>
              <w:jc w:val="center"/>
              <w:rPr>
                <w:rStyle w:val="Grietas"/>
                <w:b w:val="0"/>
                <w:sz w:val="24"/>
                <w:szCs w:val="24"/>
              </w:rPr>
            </w:pPr>
            <w:r w:rsidRPr="0079446C">
              <w:rPr>
                <w:rStyle w:val="Grietas"/>
                <w:b w:val="0"/>
                <w:sz w:val="24"/>
                <w:szCs w:val="24"/>
              </w:rPr>
              <w:t xml:space="preserve">Darbas su </w:t>
            </w:r>
            <w:proofErr w:type="spellStart"/>
            <w:r w:rsidRPr="0079446C">
              <w:rPr>
                <w:rStyle w:val="Grietas"/>
                <w:b w:val="0"/>
                <w:sz w:val="24"/>
                <w:szCs w:val="24"/>
              </w:rPr>
              <w:t>videoter</w:t>
            </w:r>
            <w:r w:rsidR="001819CE" w:rsidRPr="0079446C">
              <w:rPr>
                <w:rStyle w:val="Grietas"/>
                <w:b w:val="0"/>
                <w:sz w:val="24"/>
                <w:szCs w:val="24"/>
              </w:rPr>
              <w:t>minalais</w:t>
            </w:r>
            <w:proofErr w:type="spellEnd"/>
            <w:r w:rsidR="001819CE" w:rsidRPr="0079446C">
              <w:rPr>
                <w:rStyle w:val="Grietas"/>
                <w:b w:val="0"/>
                <w:sz w:val="24"/>
                <w:szCs w:val="24"/>
              </w:rPr>
              <w:t xml:space="preserve"> (kompiuteriais ir kt.);</w:t>
            </w:r>
            <w:r w:rsidRPr="0079446C">
              <w:rPr>
                <w:b/>
                <w:sz w:val="24"/>
                <w:szCs w:val="24"/>
              </w:rPr>
              <w:br/>
            </w:r>
            <w:r w:rsidRPr="0079446C">
              <w:rPr>
                <w:rStyle w:val="Grietas"/>
                <w:b w:val="0"/>
                <w:sz w:val="24"/>
                <w:szCs w:val="24"/>
              </w:rPr>
              <w:t>Stereotipiniai (nuolat pasikartojantys) darbo judesiai dalyvaujant plaštakos ir pirštų raumenims</w:t>
            </w:r>
            <w:r w:rsidR="001819CE" w:rsidRPr="0079446C">
              <w:rPr>
                <w:rStyle w:val="Grietas"/>
                <w:b w:val="0"/>
                <w:sz w:val="24"/>
                <w:szCs w:val="24"/>
              </w:rPr>
              <w:t>;</w:t>
            </w:r>
            <w:r w:rsidR="001819CE" w:rsidRPr="0079446C">
              <w:rPr>
                <w:b/>
                <w:sz w:val="24"/>
                <w:szCs w:val="24"/>
              </w:rPr>
              <w:br/>
            </w:r>
            <w:r w:rsidRPr="0079446C">
              <w:rPr>
                <w:rStyle w:val="Grietas"/>
                <w:b w:val="0"/>
                <w:sz w:val="24"/>
                <w:szCs w:val="24"/>
              </w:rPr>
              <w:t>Darbo poza (periodiškai būnant nepatogioje, priverstinėje padėtyje)</w:t>
            </w:r>
            <w:r w:rsidR="001819CE" w:rsidRPr="0079446C">
              <w:rPr>
                <w:rStyle w:val="Grietas"/>
                <w:b w:val="0"/>
                <w:sz w:val="24"/>
                <w:szCs w:val="24"/>
              </w:rPr>
              <w:t>;</w:t>
            </w:r>
            <w:r w:rsidRPr="0079446C">
              <w:rPr>
                <w:b/>
                <w:sz w:val="24"/>
                <w:szCs w:val="24"/>
              </w:rPr>
              <w:br/>
            </w:r>
            <w:r w:rsidR="001819CE" w:rsidRPr="0079446C">
              <w:rPr>
                <w:rStyle w:val="Grietas"/>
                <w:b w:val="0"/>
                <w:sz w:val="24"/>
                <w:szCs w:val="24"/>
              </w:rPr>
              <w:t>Balso stygų nuolatinis įtempimas;</w:t>
            </w:r>
            <w:r w:rsidRPr="0079446C">
              <w:rPr>
                <w:b/>
                <w:sz w:val="24"/>
                <w:szCs w:val="24"/>
              </w:rPr>
              <w:br/>
            </w:r>
            <w:r w:rsidRPr="0079446C">
              <w:rPr>
                <w:rStyle w:val="Grietas"/>
                <w:b w:val="0"/>
                <w:sz w:val="24"/>
                <w:szCs w:val="24"/>
              </w:rPr>
              <w:t>Krovinių tvarkymas rankomis (inventoriaus ir pan. kėlimas, nešimas, laikymas)</w:t>
            </w:r>
            <w:r w:rsidR="001819CE" w:rsidRPr="0079446C">
              <w:rPr>
                <w:b/>
                <w:sz w:val="24"/>
                <w:szCs w:val="24"/>
              </w:rPr>
              <w:t>.</w:t>
            </w:r>
          </w:p>
        </w:tc>
      </w:tr>
      <w:tr w:rsidR="0023199D" w:rsidRPr="0079446C" w:rsidTr="0023199D">
        <w:trPr>
          <w:trHeight w:val="483"/>
        </w:trPr>
        <w:tc>
          <w:tcPr>
            <w:tcW w:w="4064" w:type="dxa"/>
            <w:tcBorders>
              <w:top w:val="nil"/>
              <w:left w:val="single" w:sz="5" w:space="0" w:color="000000"/>
              <w:bottom w:val="single" w:sz="4" w:space="0" w:color="auto"/>
              <w:right w:val="single" w:sz="5" w:space="0" w:color="000000"/>
            </w:tcBorders>
          </w:tcPr>
          <w:p w:rsidR="0023199D" w:rsidRPr="0079446C" w:rsidRDefault="00F16DF2" w:rsidP="00663A38">
            <w:pPr>
              <w:spacing w:after="160" w:line="259" w:lineRule="auto"/>
              <w:ind w:left="0" w:firstLine="0"/>
              <w:jc w:val="center"/>
              <w:rPr>
                <w:rStyle w:val="Grietas"/>
                <w:sz w:val="24"/>
                <w:szCs w:val="24"/>
                <w:u w:val="single"/>
              </w:rPr>
            </w:pPr>
            <w:r w:rsidRPr="0079446C">
              <w:rPr>
                <w:rStyle w:val="Grietas"/>
                <w:sz w:val="24"/>
                <w:szCs w:val="24"/>
                <w:u w:val="single"/>
              </w:rPr>
              <w:t>Auklėtojo</w:t>
            </w:r>
            <w:r w:rsidR="0023199D" w:rsidRPr="0079446C">
              <w:rPr>
                <w:rStyle w:val="Grietas"/>
                <w:sz w:val="24"/>
                <w:szCs w:val="24"/>
                <w:u w:val="single"/>
              </w:rPr>
              <w:t xml:space="preserve"> padėjėjas</w:t>
            </w:r>
            <w:r w:rsidR="0023199D" w:rsidRPr="0079446C">
              <w:rPr>
                <w:sz w:val="24"/>
                <w:szCs w:val="24"/>
              </w:rPr>
              <w:br/>
            </w:r>
          </w:p>
        </w:tc>
        <w:tc>
          <w:tcPr>
            <w:tcW w:w="2884" w:type="dxa"/>
            <w:tcBorders>
              <w:top w:val="nil"/>
              <w:left w:val="single" w:sz="5" w:space="0" w:color="000000"/>
              <w:bottom w:val="single" w:sz="4" w:space="0" w:color="auto"/>
              <w:right w:val="single" w:sz="5" w:space="0" w:color="000000"/>
            </w:tcBorders>
          </w:tcPr>
          <w:p w:rsidR="0023199D" w:rsidRPr="0079446C" w:rsidRDefault="0023199D" w:rsidP="00663A38">
            <w:pPr>
              <w:spacing w:after="160" w:line="259" w:lineRule="auto"/>
              <w:ind w:left="0" w:firstLine="0"/>
              <w:jc w:val="center"/>
              <w:rPr>
                <w:sz w:val="24"/>
                <w:szCs w:val="24"/>
              </w:rPr>
            </w:pPr>
            <w:r w:rsidRPr="0079446C">
              <w:rPr>
                <w:sz w:val="24"/>
                <w:szCs w:val="24"/>
              </w:rPr>
              <w:t>Kasmet</w:t>
            </w:r>
          </w:p>
        </w:tc>
        <w:tc>
          <w:tcPr>
            <w:tcW w:w="7230" w:type="dxa"/>
            <w:tcBorders>
              <w:top w:val="nil"/>
              <w:left w:val="single" w:sz="5" w:space="0" w:color="000000"/>
              <w:bottom w:val="single" w:sz="4" w:space="0" w:color="auto"/>
              <w:right w:val="single" w:sz="5" w:space="0" w:color="000000"/>
            </w:tcBorders>
          </w:tcPr>
          <w:p w:rsidR="0023199D" w:rsidRPr="0079446C" w:rsidRDefault="0023199D" w:rsidP="001819CE">
            <w:pPr>
              <w:spacing w:after="160" w:line="259" w:lineRule="auto"/>
              <w:ind w:left="0" w:firstLine="0"/>
              <w:jc w:val="center"/>
              <w:rPr>
                <w:rStyle w:val="Grietas"/>
                <w:b w:val="0"/>
                <w:sz w:val="24"/>
                <w:szCs w:val="24"/>
              </w:rPr>
            </w:pPr>
            <w:r w:rsidRPr="0079446C">
              <w:rPr>
                <w:rStyle w:val="Grietas"/>
                <w:b w:val="0"/>
                <w:sz w:val="24"/>
                <w:szCs w:val="24"/>
              </w:rPr>
              <w:t>Krovinių tvarkymas rankomis (inventoriaus, puodų ir t.t. kėlimas, nešimas, laikymas)</w:t>
            </w:r>
            <w:r w:rsidR="001819CE" w:rsidRPr="0079446C">
              <w:rPr>
                <w:b/>
                <w:sz w:val="24"/>
                <w:szCs w:val="24"/>
              </w:rPr>
              <w:t>;</w:t>
            </w:r>
            <w:r w:rsidRPr="0079446C">
              <w:rPr>
                <w:b/>
                <w:sz w:val="24"/>
                <w:szCs w:val="24"/>
              </w:rPr>
              <w:br/>
            </w:r>
            <w:r w:rsidRPr="0079446C">
              <w:rPr>
                <w:rStyle w:val="Grietas"/>
                <w:b w:val="0"/>
                <w:sz w:val="24"/>
                <w:szCs w:val="24"/>
              </w:rPr>
              <w:t>Stereotipiniai (nuolat pasikartojantys) darbo judesiai dalyvaujant plaštakos, rankų ir pečių juostos raumenims</w:t>
            </w:r>
            <w:r w:rsidR="001819CE" w:rsidRPr="0079446C">
              <w:rPr>
                <w:rStyle w:val="Grietas"/>
                <w:b w:val="0"/>
                <w:sz w:val="24"/>
                <w:szCs w:val="24"/>
              </w:rPr>
              <w:t>;</w:t>
            </w:r>
            <w:r w:rsidRPr="0079446C">
              <w:rPr>
                <w:rStyle w:val="Grietas"/>
                <w:b w:val="0"/>
                <w:sz w:val="24"/>
                <w:szCs w:val="24"/>
              </w:rPr>
              <w:t xml:space="preserve"> </w:t>
            </w:r>
            <w:r w:rsidR="001819CE" w:rsidRPr="0079446C">
              <w:rPr>
                <w:b/>
                <w:sz w:val="24"/>
                <w:szCs w:val="24"/>
              </w:rPr>
              <w:br/>
            </w:r>
            <w:r w:rsidRPr="0079446C">
              <w:rPr>
                <w:rStyle w:val="Grietas"/>
                <w:b w:val="0"/>
                <w:sz w:val="24"/>
                <w:szCs w:val="24"/>
              </w:rPr>
              <w:t>Darbo poza (periodiškai būnant nepatogioje, priverstinėje padėtyje)</w:t>
            </w:r>
            <w:r w:rsidR="001819CE" w:rsidRPr="0079446C">
              <w:rPr>
                <w:rStyle w:val="Grietas"/>
                <w:b w:val="0"/>
                <w:sz w:val="24"/>
                <w:szCs w:val="24"/>
              </w:rPr>
              <w:t>;</w:t>
            </w:r>
            <w:r w:rsidRPr="0079446C">
              <w:rPr>
                <w:b/>
                <w:sz w:val="24"/>
                <w:szCs w:val="24"/>
              </w:rPr>
              <w:br/>
            </w:r>
            <w:r w:rsidRPr="0079446C">
              <w:rPr>
                <w:rStyle w:val="Grietas"/>
                <w:b w:val="0"/>
                <w:sz w:val="24"/>
                <w:szCs w:val="24"/>
              </w:rPr>
              <w:t>Maisto produktams realizuoti naudojamų įrenginių, inventoriaus priežiūra ir plovimas</w:t>
            </w:r>
            <w:r w:rsidR="001819CE" w:rsidRPr="0079446C">
              <w:rPr>
                <w:b/>
                <w:sz w:val="24"/>
                <w:szCs w:val="24"/>
              </w:rPr>
              <w:t>;</w:t>
            </w:r>
            <w:r w:rsidRPr="0079446C">
              <w:rPr>
                <w:b/>
                <w:sz w:val="24"/>
                <w:szCs w:val="24"/>
              </w:rPr>
              <w:br/>
            </w:r>
            <w:r w:rsidRPr="0079446C">
              <w:rPr>
                <w:rStyle w:val="Grietas"/>
                <w:b w:val="0"/>
                <w:sz w:val="24"/>
                <w:szCs w:val="24"/>
              </w:rPr>
              <w:t>Sintetinės (dezinfekcinės) valymo priemonės</w:t>
            </w:r>
            <w:r w:rsidR="001819CE" w:rsidRPr="0079446C">
              <w:rPr>
                <w:rStyle w:val="Grietas"/>
                <w:b w:val="0"/>
                <w:sz w:val="24"/>
                <w:szCs w:val="24"/>
              </w:rPr>
              <w:t>;</w:t>
            </w:r>
            <w:r w:rsidRPr="0079446C">
              <w:rPr>
                <w:rStyle w:val="Grietas"/>
                <w:b w:val="0"/>
                <w:sz w:val="24"/>
                <w:szCs w:val="24"/>
              </w:rPr>
              <w:t xml:space="preserve"> </w:t>
            </w:r>
            <w:r w:rsidR="001819CE" w:rsidRPr="0079446C">
              <w:rPr>
                <w:b/>
                <w:sz w:val="24"/>
                <w:szCs w:val="24"/>
              </w:rPr>
              <w:br/>
            </w:r>
            <w:r w:rsidRPr="0079446C">
              <w:rPr>
                <w:rStyle w:val="Grietas"/>
                <w:b w:val="0"/>
                <w:sz w:val="24"/>
                <w:szCs w:val="24"/>
              </w:rPr>
              <w:t>Darbas pavojingų darbų atlikimo vietose (nuo 1,3 m)</w:t>
            </w:r>
            <w:r w:rsidR="001819CE" w:rsidRPr="0079446C">
              <w:rPr>
                <w:b/>
                <w:sz w:val="24"/>
                <w:szCs w:val="24"/>
              </w:rPr>
              <w:t>.</w:t>
            </w:r>
          </w:p>
        </w:tc>
      </w:tr>
      <w:tr w:rsidR="0023199D" w:rsidRPr="0079446C" w:rsidTr="0023199D">
        <w:trPr>
          <w:trHeight w:val="483"/>
        </w:trPr>
        <w:tc>
          <w:tcPr>
            <w:tcW w:w="4064" w:type="dxa"/>
            <w:tcBorders>
              <w:top w:val="single" w:sz="4" w:space="0" w:color="auto"/>
              <w:left w:val="single" w:sz="5" w:space="0" w:color="000000"/>
              <w:bottom w:val="single" w:sz="4" w:space="0" w:color="auto"/>
              <w:right w:val="single" w:sz="5" w:space="0" w:color="000000"/>
            </w:tcBorders>
          </w:tcPr>
          <w:p w:rsidR="0023199D" w:rsidRPr="0079446C" w:rsidRDefault="0023199D" w:rsidP="00663A38">
            <w:pPr>
              <w:spacing w:after="160" w:line="259" w:lineRule="auto"/>
              <w:jc w:val="center"/>
              <w:rPr>
                <w:b/>
                <w:sz w:val="24"/>
                <w:szCs w:val="24"/>
                <w:u w:val="single"/>
              </w:rPr>
            </w:pPr>
            <w:r w:rsidRPr="0079446C">
              <w:rPr>
                <w:b/>
                <w:sz w:val="24"/>
                <w:szCs w:val="24"/>
                <w:u w:val="single"/>
              </w:rPr>
              <w:lastRenderedPageBreak/>
              <w:t>Mokytojai, pagalbos specialistai, socialinis  pedagogas</w:t>
            </w:r>
            <w:r w:rsidR="00F16DF2" w:rsidRPr="0079446C">
              <w:rPr>
                <w:b/>
                <w:sz w:val="24"/>
                <w:szCs w:val="24"/>
                <w:u w:val="single"/>
              </w:rPr>
              <w:t>, neformalaus ar meninio ugdymo vadovai</w:t>
            </w:r>
          </w:p>
        </w:tc>
        <w:tc>
          <w:tcPr>
            <w:tcW w:w="2884" w:type="dxa"/>
            <w:tcBorders>
              <w:top w:val="single" w:sz="4" w:space="0" w:color="auto"/>
              <w:left w:val="single" w:sz="5" w:space="0" w:color="000000"/>
              <w:bottom w:val="single" w:sz="4" w:space="0" w:color="auto"/>
              <w:right w:val="single" w:sz="5" w:space="0" w:color="000000"/>
            </w:tcBorders>
          </w:tcPr>
          <w:p w:rsidR="0023199D" w:rsidRPr="0079446C" w:rsidRDefault="0023199D" w:rsidP="00663A38">
            <w:pPr>
              <w:spacing w:after="160" w:line="259" w:lineRule="auto"/>
              <w:ind w:left="0" w:firstLine="0"/>
              <w:jc w:val="center"/>
              <w:rPr>
                <w:sz w:val="24"/>
                <w:szCs w:val="24"/>
              </w:rPr>
            </w:pPr>
            <w:r w:rsidRPr="0079446C">
              <w:rPr>
                <w:sz w:val="24"/>
                <w:szCs w:val="24"/>
              </w:rPr>
              <w:t>Kasmet</w:t>
            </w:r>
          </w:p>
        </w:tc>
        <w:tc>
          <w:tcPr>
            <w:tcW w:w="7230" w:type="dxa"/>
            <w:tcBorders>
              <w:top w:val="single" w:sz="4" w:space="0" w:color="auto"/>
              <w:left w:val="single" w:sz="5" w:space="0" w:color="000000"/>
              <w:bottom w:val="single" w:sz="4" w:space="0" w:color="auto"/>
              <w:right w:val="single" w:sz="5" w:space="0" w:color="000000"/>
            </w:tcBorders>
          </w:tcPr>
          <w:p w:rsidR="0023199D" w:rsidRPr="0079446C" w:rsidRDefault="0023199D" w:rsidP="00A75668">
            <w:pPr>
              <w:spacing w:after="160" w:line="259" w:lineRule="auto"/>
              <w:ind w:left="0" w:firstLine="0"/>
              <w:jc w:val="center"/>
              <w:rPr>
                <w:b/>
                <w:sz w:val="24"/>
                <w:szCs w:val="24"/>
              </w:rPr>
            </w:pPr>
            <w:r w:rsidRPr="0079446C">
              <w:rPr>
                <w:rStyle w:val="Grietas"/>
                <w:b w:val="0"/>
                <w:color w:val="auto"/>
                <w:sz w:val="24"/>
                <w:szCs w:val="24"/>
              </w:rPr>
              <w:t xml:space="preserve">Darbas su </w:t>
            </w:r>
            <w:proofErr w:type="spellStart"/>
            <w:r w:rsidRPr="0079446C">
              <w:rPr>
                <w:rStyle w:val="Grietas"/>
                <w:b w:val="0"/>
                <w:color w:val="auto"/>
                <w:sz w:val="24"/>
                <w:szCs w:val="24"/>
              </w:rPr>
              <w:t>videoter</w:t>
            </w:r>
            <w:r w:rsidR="001819CE" w:rsidRPr="0079446C">
              <w:rPr>
                <w:rStyle w:val="Grietas"/>
                <w:b w:val="0"/>
                <w:color w:val="auto"/>
                <w:sz w:val="24"/>
                <w:szCs w:val="24"/>
              </w:rPr>
              <w:t>minalais</w:t>
            </w:r>
            <w:proofErr w:type="spellEnd"/>
            <w:r w:rsidR="001819CE" w:rsidRPr="0079446C">
              <w:rPr>
                <w:rStyle w:val="Grietas"/>
                <w:b w:val="0"/>
                <w:color w:val="auto"/>
                <w:sz w:val="24"/>
                <w:szCs w:val="24"/>
              </w:rPr>
              <w:t xml:space="preserve"> (kompiuteriais ir kt.);</w:t>
            </w:r>
            <w:r w:rsidRPr="0079446C">
              <w:rPr>
                <w:b/>
                <w:color w:val="auto"/>
                <w:sz w:val="24"/>
                <w:szCs w:val="24"/>
              </w:rPr>
              <w:br/>
            </w:r>
            <w:r w:rsidRPr="0079446C">
              <w:rPr>
                <w:rStyle w:val="Grietas"/>
                <w:b w:val="0"/>
                <w:color w:val="auto"/>
                <w:sz w:val="24"/>
                <w:szCs w:val="24"/>
              </w:rPr>
              <w:t>Stereotipiniai (nuolat pasikartojantys) darbo judesiai dalyvaujant plaštakos ir pirštų raumenims</w:t>
            </w:r>
            <w:r w:rsidR="001819CE" w:rsidRPr="0079446C">
              <w:rPr>
                <w:rStyle w:val="Grietas"/>
                <w:b w:val="0"/>
                <w:color w:val="auto"/>
                <w:sz w:val="24"/>
                <w:szCs w:val="24"/>
              </w:rPr>
              <w:t>;</w:t>
            </w:r>
            <w:r w:rsidRPr="0079446C">
              <w:rPr>
                <w:b/>
                <w:color w:val="auto"/>
                <w:sz w:val="24"/>
                <w:szCs w:val="24"/>
              </w:rPr>
              <w:br/>
            </w:r>
            <w:r w:rsidRPr="0079446C">
              <w:rPr>
                <w:rStyle w:val="Grietas"/>
                <w:b w:val="0"/>
                <w:color w:val="auto"/>
                <w:sz w:val="24"/>
                <w:szCs w:val="24"/>
              </w:rPr>
              <w:t>Darbo poza (periodiškai būnant nepatogioje, priverstinėje padėtyje)</w:t>
            </w:r>
            <w:r w:rsidR="001819CE" w:rsidRPr="0079446C">
              <w:rPr>
                <w:rStyle w:val="Grietas"/>
                <w:b w:val="0"/>
                <w:color w:val="auto"/>
                <w:sz w:val="24"/>
                <w:szCs w:val="24"/>
              </w:rPr>
              <w:t>;</w:t>
            </w:r>
            <w:r w:rsidRPr="0079446C">
              <w:rPr>
                <w:b/>
                <w:color w:val="auto"/>
                <w:sz w:val="24"/>
                <w:szCs w:val="24"/>
              </w:rPr>
              <w:br/>
            </w:r>
            <w:r w:rsidRPr="0079446C">
              <w:rPr>
                <w:rStyle w:val="Grietas"/>
                <w:b w:val="0"/>
                <w:color w:val="auto"/>
                <w:sz w:val="24"/>
                <w:szCs w:val="24"/>
              </w:rPr>
              <w:t>Balso stygų nuolatinis įtempimas</w:t>
            </w:r>
            <w:r w:rsidR="001819CE" w:rsidRPr="0079446C">
              <w:rPr>
                <w:rStyle w:val="Grietas"/>
                <w:b w:val="0"/>
                <w:color w:val="auto"/>
                <w:sz w:val="24"/>
                <w:szCs w:val="24"/>
              </w:rPr>
              <w:t>.</w:t>
            </w:r>
          </w:p>
        </w:tc>
      </w:tr>
      <w:tr w:rsidR="0023199D" w:rsidRPr="0079446C" w:rsidTr="0023199D">
        <w:trPr>
          <w:trHeight w:val="483"/>
        </w:trPr>
        <w:tc>
          <w:tcPr>
            <w:tcW w:w="4064" w:type="dxa"/>
            <w:tcBorders>
              <w:top w:val="single" w:sz="4" w:space="0" w:color="auto"/>
              <w:left w:val="single" w:sz="5" w:space="0" w:color="000000"/>
              <w:bottom w:val="single" w:sz="4" w:space="0" w:color="auto"/>
              <w:right w:val="single" w:sz="5" w:space="0" w:color="000000"/>
            </w:tcBorders>
          </w:tcPr>
          <w:p w:rsidR="0023199D" w:rsidRPr="0079446C" w:rsidRDefault="0023199D" w:rsidP="00663A38">
            <w:pPr>
              <w:spacing w:after="160" w:line="259" w:lineRule="auto"/>
              <w:jc w:val="center"/>
              <w:rPr>
                <w:b/>
                <w:sz w:val="24"/>
                <w:szCs w:val="24"/>
                <w:u w:val="single"/>
              </w:rPr>
            </w:pPr>
            <w:r w:rsidRPr="0079446C">
              <w:rPr>
                <w:b/>
                <w:sz w:val="24"/>
                <w:szCs w:val="24"/>
                <w:u w:val="single"/>
              </w:rPr>
              <w:t>Bibliotekininkas</w:t>
            </w:r>
            <w:r w:rsidR="00663A38" w:rsidRPr="0079446C">
              <w:rPr>
                <w:b/>
                <w:sz w:val="24"/>
                <w:szCs w:val="24"/>
                <w:u w:val="single"/>
              </w:rPr>
              <w:t xml:space="preserve"> mokykloje</w:t>
            </w:r>
            <w:r w:rsidR="004A5B7C" w:rsidRPr="0079446C">
              <w:rPr>
                <w:b/>
                <w:sz w:val="24"/>
                <w:szCs w:val="24"/>
                <w:u w:val="single"/>
              </w:rPr>
              <w:t>, kompiuterininkas</w:t>
            </w:r>
          </w:p>
        </w:tc>
        <w:tc>
          <w:tcPr>
            <w:tcW w:w="2884" w:type="dxa"/>
            <w:tcBorders>
              <w:top w:val="single" w:sz="4" w:space="0" w:color="auto"/>
              <w:left w:val="single" w:sz="5" w:space="0" w:color="000000"/>
              <w:bottom w:val="single" w:sz="4" w:space="0" w:color="auto"/>
              <w:right w:val="single" w:sz="5" w:space="0" w:color="000000"/>
            </w:tcBorders>
          </w:tcPr>
          <w:p w:rsidR="0023199D" w:rsidRPr="0079446C" w:rsidRDefault="00663A38" w:rsidP="00663A38">
            <w:pPr>
              <w:spacing w:after="160" w:line="259" w:lineRule="auto"/>
              <w:ind w:left="0" w:firstLine="0"/>
              <w:jc w:val="center"/>
              <w:rPr>
                <w:sz w:val="24"/>
                <w:szCs w:val="24"/>
              </w:rPr>
            </w:pPr>
            <w:r w:rsidRPr="0079446C">
              <w:rPr>
                <w:sz w:val="24"/>
                <w:szCs w:val="24"/>
              </w:rPr>
              <w:t>Kasmet</w:t>
            </w:r>
          </w:p>
        </w:tc>
        <w:tc>
          <w:tcPr>
            <w:tcW w:w="7230" w:type="dxa"/>
            <w:tcBorders>
              <w:top w:val="single" w:sz="4" w:space="0" w:color="auto"/>
              <w:left w:val="single" w:sz="5" w:space="0" w:color="000000"/>
              <w:bottom w:val="single" w:sz="4" w:space="0" w:color="auto"/>
              <w:right w:val="single" w:sz="5" w:space="0" w:color="000000"/>
            </w:tcBorders>
          </w:tcPr>
          <w:p w:rsidR="0023199D" w:rsidRPr="0079446C" w:rsidRDefault="0023199D" w:rsidP="00430F74">
            <w:pPr>
              <w:spacing w:after="0" w:line="259" w:lineRule="auto"/>
              <w:ind w:left="0" w:firstLine="0"/>
              <w:jc w:val="center"/>
              <w:rPr>
                <w:rStyle w:val="Grietas"/>
                <w:b w:val="0"/>
                <w:color w:val="515151"/>
                <w:sz w:val="24"/>
                <w:szCs w:val="24"/>
              </w:rPr>
            </w:pPr>
            <w:r w:rsidRPr="0079446C">
              <w:rPr>
                <w:rStyle w:val="Grietas"/>
                <w:b w:val="0"/>
                <w:sz w:val="24"/>
                <w:szCs w:val="24"/>
              </w:rPr>
              <w:t xml:space="preserve">Darbas su </w:t>
            </w:r>
            <w:proofErr w:type="spellStart"/>
            <w:r w:rsidRPr="0079446C">
              <w:rPr>
                <w:rStyle w:val="Grietas"/>
                <w:b w:val="0"/>
                <w:sz w:val="24"/>
                <w:szCs w:val="24"/>
              </w:rPr>
              <w:t>videoterminalais</w:t>
            </w:r>
            <w:proofErr w:type="spellEnd"/>
            <w:r w:rsidRPr="0079446C">
              <w:rPr>
                <w:rStyle w:val="Grietas"/>
                <w:b w:val="0"/>
                <w:sz w:val="24"/>
                <w:szCs w:val="24"/>
              </w:rPr>
              <w:t xml:space="preserve"> (kompiuteriais ir kt.)</w:t>
            </w:r>
            <w:r w:rsidR="00A75668" w:rsidRPr="0079446C">
              <w:rPr>
                <w:rStyle w:val="Grietas"/>
                <w:b w:val="0"/>
                <w:sz w:val="24"/>
                <w:szCs w:val="24"/>
              </w:rPr>
              <w:t>;</w:t>
            </w:r>
            <w:r w:rsidRPr="0079446C">
              <w:rPr>
                <w:rStyle w:val="Grietas"/>
                <w:b w:val="0"/>
                <w:sz w:val="24"/>
                <w:szCs w:val="24"/>
              </w:rPr>
              <w:t xml:space="preserve"> </w:t>
            </w:r>
            <w:r w:rsidR="001819CE" w:rsidRPr="0079446C">
              <w:rPr>
                <w:b/>
                <w:sz w:val="24"/>
                <w:szCs w:val="24"/>
              </w:rPr>
              <w:br/>
            </w:r>
            <w:r w:rsidRPr="0079446C">
              <w:rPr>
                <w:rStyle w:val="Grietas"/>
                <w:b w:val="0"/>
                <w:sz w:val="24"/>
                <w:szCs w:val="24"/>
              </w:rPr>
              <w:t>Krovinių tvarkymas rankomis</w:t>
            </w:r>
            <w:r w:rsidR="00A75668" w:rsidRPr="0079446C">
              <w:rPr>
                <w:rStyle w:val="Grietas"/>
                <w:b w:val="0"/>
                <w:sz w:val="24"/>
                <w:szCs w:val="24"/>
              </w:rPr>
              <w:t>.</w:t>
            </w:r>
          </w:p>
        </w:tc>
      </w:tr>
      <w:tr w:rsidR="004A5B7C" w:rsidRPr="0079446C" w:rsidTr="0023199D">
        <w:trPr>
          <w:trHeight w:val="483"/>
        </w:trPr>
        <w:tc>
          <w:tcPr>
            <w:tcW w:w="4064" w:type="dxa"/>
            <w:tcBorders>
              <w:top w:val="single" w:sz="4" w:space="0" w:color="auto"/>
              <w:left w:val="single" w:sz="5" w:space="0" w:color="000000"/>
              <w:bottom w:val="single" w:sz="4" w:space="0" w:color="auto"/>
              <w:right w:val="single" w:sz="5" w:space="0" w:color="000000"/>
            </w:tcBorders>
          </w:tcPr>
          <w:p w:rsidR="004A5B7C" w:rsidRPr="0079446C" w:rsidRDefault="004A5B7C" w:rsidP="004A5B7C">
            <w:pPr>
              <w:spacing w:after="160" w:line="259" w:lineRule="auto"/>
              <w:ind w:left="0" w:firstLine="0"/>
              <w:jc w:val="center"/>
              <w:rPr>
                <w:rStyle w:val="Grietas"/>
                <w:sz w:val="24"/>
                <w:szCs w:val="24"/>
                <w:u w:val="single"/>
              </w:rPr>
            </w:pPr>
            <w:r w:rsidRPr="0079446C">
              <w:rPr>
                <w:rStyle w:val="Grietas"/>
                <w:sz w:val="24"/>
                <w:szCs w:val="24"/>
                <w:u w:val="single"/>
              </w:rPr>
              <w:t>Virėjas, pagalbinis darbininkas virtuvėje</w:t>
            </w:r>
          </w:p>
        </w:tc>
        <w:tc>
          <w:tcPr>
            <w:tcW w:w="2884" w:type="dxa"/>
            <w:tcBorders>
              <w:top w:val="single" w:sz="4" w:space="0" w:color="auto"/>
              <w:left w:val="single" w:sz="5" w:space="0" w:color="000000"/>
              <w:bottom w:val="single" w:sz="4" w:space="0" w:color="auto"/>
              <w:right w:val="single" w:sz="5" w:space="0" w:color="000000"/>
            </w:tcBorders>
          </w:tcPr>
          <w:p w:rsidR="004A5B7C" w:rsidRPr="0079446C" w:rsidRDefault="004A5B7C" w:rsidP="004A5B7C">
            <w:pPr>
              <w:spacing w:after="160" w:line="259" w:lineRule="auto"/>
              <w:ind w:left="0" w:firstLine="0"/>
              <w:jc w:val="center"/>
              <w:rPr>
                <w:sz w:val="24"/>
                <w:szCs w:val="24"/>
              </w:rPr>
            </w:pPr>
            <w:r w:rsidRPr="0079446C">
              <w:rPr>
                <w:sz w:val="24"/>
                <w:szCs w:val="24"/>
              </w:rPr>
              <w:t xml:space="preserve">Kasmet </w:t>
            </w:r>
          </w:p>
        </w:tc>
        <w:tc>
          <w:tcPr>
            <w:tcW w:w="7230" w:type="dxa"/>
            <w:tcBorders>
              <w:top w:val="single" w:sz="4" w:space="0" w:color="auto"/>
              <w:left w:val="single" w:sz="5" w:space="0" w:color="000000"/>
              <w:bottom w:val="single" w:sz="4" w:space="0" w:color="auto"/>
              <w:right w:val="single" w:sz="5" w:space="0" w:color="000000"/>
            </w:tcBorders>
          </w:tcPr>
          <w:p w:rsidR="004A5B7C" w:rsidRPr="0079446C" w:rsidRDefault="004A5B7C" w:rsidP="004A5B7C">
            <w:pPr>
              <w:ind w:left="320"/>
              <w:jc w:val="center"/>
              <w:rPr>
                <w:rStyle w:val="Grietas"/>
                <w:b w:val="0"/>
                <w:sz w:val="24"/>
                <w:szCs w:val="24"/>
              </w:rPr>
            </w:pPr>
            <w:r w:rsidRPr="0079446C">
              <w:rPr>
                <w:rStyle w:val="Grietas"/>
                <w:b w:val="0"/>
                <w:sz w:val="24"/>
                <w:szCs w:val="24"/>
              </w:rPr>
              <w:t>Krovinių tvarkymas rankomis;</w:t>
            </w:r>
            <w:r w:rsidRPr="0079446C">
              <w:rPr>
                <w:b/>
                <w:sz w:val="24"/>
                <w:szCs w:val="24"/>
              </w:rPr>
              <w:br/>
            </w:r>
            <w:r w:rsidRPr="0079446C">
              <w:rPr>
                <w:rStyle w:val="Grietas"/>
                <w:b w:val="0"/>
                <w:sz w:val="24"/>
                <w:szCs w:val="24"/>
              </w:rPr>
              <w:t>Darbo poza (periodiškai būnant nepatogioje, priverstinėje padėtyje);</w:t>
            </w:r>
            <w:r w:rsidRPr="0079446C">
              <w:rPr>
                <w:b/>
                <w:sz w:val="24"/>
                <w:szCs w:val="24"/>
              </w:rPr>
              <w:br/>
            </w:r>
            <w:r w:rsidRPr="0079446C">
              <w:rPr>
                <w:rStyle w:val="Grietas"/>
                <w:b w:val="0"/>
                <w:sz w:val="24"/>
                <w:szCs w:val="24"/>
              </w:rPr>
              <w:t>Maisto produktų gamyba;</w:t>
            </w:r>
            <w:r w:rsidRPr="0079446C">
              <w:rPr>
                <w:b/>
                <w:sz w:val="24"/>
                <w:szCs w:val="24"/>
              </w:rPr>
              <w:br/>
            </w:r>
            <w:r w:rsidRPr="0079446C">
              <w:rPr>
                <w:rStyle w:val="Grietas"/>
                <w:b w:val="0"/>
                <w:sz w:val="24"/>
                <w:szCs w:val="24"/>
              </w:rPr>
              <w:t>Šiluminė aplinka;</w:t>
            </w:r>
            <w:r w:rsidRPr="0079446C">
              <w:rPr>
                <w:b/>
                <w:sz w:val="24"/>
                <w:szCs w:val="24"/>
              </w:rPr>
              <w:br/>
            </w:r>
            <w:r w:rsidRPr="0079446C">
              <w:rPr>
                <w:rStyle w:val="Grietas"/>
                <w:b w:val="0"/>
                <w:sz w:val="24"/>
                <w:szCs w:val="24"/>
              </w:rPr>
              <w:t>Stereotipiniai (nuolat pasikartojantys) darbo judesiai dalyvaujant plaštakos, rankų ir pečių juostos raumenims;</w:t>
            </w:r>
            <w:r w:rsidRPr="0079446C">
              <w:rPr>
                <w:b/>
                <w:sz w:val="24"/>
                <w:szCs w:val="24"/>
              </w:rPr>
              <w:br/>
            </w:r>
            <w:r w:rsidRPr="0079446C">
              <w:rPr>
                <w:rStyle w:val="Grietas"/>
                <w:b w:val="0"/>
                <w:sz w:val="24"/>
                <w:szCs w:val="24"/>
              </w:rPr>
              <w:t>Maisto produktams gaminti naudojamų įrenginių, inventoriaus priežiūra ir plovimas;</w:t>
            </w:r>
            <w:r w:rsidRPr="0079446C">
              <w:rPr>
                <w:b/>
                <w:sz w:val="24"/>
                <w:szCs w:val="24"/>
              </w:rPr>
              <w:br/>
            </w:r>
            <w:r w:rsidRPr="0079446C">
              <w:rPr>
                <w:rStyle w:val="Grietas"/>
                <w:b w:val="0"/>
                <w:sz w:val="24"/>
                <w:szCs w:val="24"/>
              </w:rPr>
              <w:t>Sintetinės valymo priemonės.</w:t>
            </w:r>
          </w:p>
        </w:tc>
      </w:tr>
      <w:tr w:rsidR="004A5B7C" w:rsidRPr="0079446C" w:rsidTr="0023199D">
        <w:trPr>
          <w:trHeight w:val="410"/>
        </w:trPr>
        <w:tc>
          <w:tcPr>
            <w:tcW w:w="4064" w:type="dxa"/>
            <w:tcBorders>
              <w:top w:val="single" w:sz="4" w:space="0" w:color="auto"/>
              <w:left w:val="single" w:sz="5" w:space="0" w:color="000000"/>
              <w:bottom w:val="single" w:sz="4" w:space="0" w:color="auto"/>
              <w:right w:val="single" w:sz="5" w:space="0" w:color="000000"/>
            </w:tcBorders>
          </w:tcPr>
          <w:p w:rsidR="004A5B7C" w:rsidRPr="0079446C" w:rsidRDefault="004A5B7C" w:rsidP="00224C38">
            <w:pPr>
              <w:spacing w:after="160" w:line="259" w:lineRule="auto"/>
              <w:ind w:left="0"/>
              <w:jc w:val="center"/>
              <w:rPr>
                <w:sz w:val="24"/>
                <w:szCs w:val="24"/>
                <w:u w:val="single"/>
              </w:rPr>
            </w:pPr>
            <w:r w:rsidRPr="0079446C">
              <w:rPr>
                <w:rStyle w:val="Grietas"/>
                <w:sz w:val="24"/>
                <w:szCs w:val="24"/>
                <w:u w:val="single"/>
              </w:rPr>
              <w:t xml:space="preserve">           Sekretorius, buhalteris, ūkvedys</w:t>
            </w:r>
            <w:r w:rsidR="00BA73ED" w:rsidRPr="0079446C">
              <w:rPr>
                <w:rStyle w:val="Grietas"/>
                <w:sz w:val="24"/>
                <w:szCs w:val="24"/>
                <w:u w:val="single"/>
              </w:rPr>
              <w:t>, pavaduotojas ūkio reikalams</w:t>
            </w:r>
          </w:p>
        </w:tc>
        <w:tc>
          <w:tcPr>
            <w:tcW w:w="2884" w:type="dxa"/>
            <w:tcBorders>
              <w:top w:val="single" w:sz="4" w:space="0" w:color="auto"/>
              <w:left w:val="single" w:sz="5" w:space="0" w:color="000000"/>
              <w:bottom w:val="single" w:sz="4" w:space="0" w:color="auto"/>
              <w:right w:val="single" w:sz="5" w:space="0" w:color="000000"/>
            </w:tcBorders>
          </w:tcPr>
          <w:p w:rsidR="004A5B7C" w:rsidRPr="0079446C" w:rsidRDefault="004A5B7C" w:rsidP="004A5B7C">
            <w:pPr>
              <w:spacing w:after="160" w:line="259" w:lineRule="auto"/>
              <w:ind w:left="0" w:firstLine="0"/>
              <w:jc w:val="center"/>
              <w:rPr>
                <w:sz w:val="24"/>
                <w:szCs w:val="24"/>
              </w:rPr>
            </w:pPr>
            <w:r w:rsidRPr="0079446C">
              <w:rPr>
                <w:sz w:val="24"/>
                <w:szCs w:val="24"/>
              </w:rPr>
              <w:t>1 kartą per 2 metus</w:t>
            </w:r>
          </w:p>
        </w:tc>
        <w:tc>
          <w:tcPr>
            <w:tcW w:w="7230" w:type="dxa"/>
            <w:tcBorders>
              <w:top w:val="single" w:sz="4" w:space="0" w:color="auto"/>
              <w:left w:val="single" w:sz="5" w:space="0" w:color="000000"/>
              <w:bottom w:val="single" w:sz="4" w:space="0" w:color="auto"/>
              <w:right w:val="single" w:sz="5" w:space="0" w:color="000000"/>
            </w:tcBorders>
          </w:tcPr>
          <w:p w:rsidR="004A5B7C" w:rsidRPr="0079446C" w:rsidRDefault="004A5B7C" w:rsidP="0079446C">
            <w:pPr>
              <w:spacing w:after="0" w:line="240" w:lineRule="auto"/>
              <w:ind w:left="0" w:hanging="352"/>
              <w:jc w:val="center"/>
              <w:rPr>
                <w:rStyle w:val="Grietas"/>
                <w:b w:val="0"/>
                <w:color w:val="auto"/>
                <w:sz w:val="24"/>
                <w:szCs w:val="24"/>
              </w:rPr>
            </w:pPr>
            <w:r w:rsidRPr="0079446C">
              <w:rPr>
                <w:rStyle w:val="Grietas"/>
                <w:b w:val="0"/>
                <w:color w:val="auto"/>
                <w:sz w:val="24"/>
                <w:szCs w:val="24"/>
              </w:rPr>
              <w:t xml:space="preserve">Darbas su </w:t>
            </w:r>
            <w:proofErr w:type="spellStart"/>
            <w:r w:rsidRPr="0079446C">
              <w:rPr>
                <w:rStyle w:val="Grietas"/>
                <w:b w:val="0"/>
                <w:color w:val="auto"/>
                <w:sz w:val="24"/>
                <w:szCs w:val="24"/>
              </w:rPr>
              <w:t>videoterminalais</w:t>
            </w:r>
            <w:proofErr w:type="spellEnd"/>
            <w:r w:rsidRPr="0079446C">
              <w:rPr>
                <w:rStyle w:val="Grietas"/>
                <w:b w:val="0"/>
                <w:color w:val="auto"/>
                <w:sz w:val="24"/>
                <w:szCs w:val="24"/>
              </w:rPr>
              <w:t xml:space="preserve"> (kompiuteriais ir kt.);</w:t>
            </w:r>
            <w:r w:rsidRPr="0079446C">
              <w:rPr>
                <w:b/>
                <w:color w:val="auto"/>
                <w:sz w:val="24"/>
                <w:szCs w:val="24"/>
              </w:rPr>
              <w:br/>
            </w:r>
            <w:r w:rsidRPr="0079446C">
              <w:rPr>
                <w:rStyle w:val="Grietas"/>
                <w:b w:val="0"/>
                <w:color w:val="auto"/>
                <w:sz w:val="24"/>
                <w:szCs w:val="24"/>
              </w:rPr>
              <w:t>Stereotipiniai (nuolat pasikartojantys) darbo judesiai dalyvaujant plaštakos ir pirštų raumenims;</w:t>
            </w:r>
          </w:p>
          <w:p w:rsidR="004A5B7C" w:rsidRPr="0079446C" w:rsidRDefault="004A5B7C" w:rsidP="004A5B7C">
            <w:pPr>
              <w:spacing w:after="160" w:line="259" w:lineRule="auto"/>
              <w:ind w:left="0"/>
              <w:jc w:val="center"/>
              <w:rPr>
                <w:b/>
                <w:sz w:val="24"/>
                <w:szCs w:val="24"/>
              </w:rPr>
            </w:pPr>
            <w:r w:rsidRPr="0079446C">
              <w:rPr>
                <w:rStyle w:val="Grietas"/>
                <w:b w:val="0"/>
                <w:color w:val="auto"/>
                <w:sz w:val="24"/>
                <w:szCs w:val="24"/>
              </w:rPr>
              <w:t>Padidėjusi regėjimo įtampa;</w:t>
            </w:r>
            <w:r w:rsidRPr="0079446C">
              <w:rPr>
                <w:b/>
                <w:color w:val="auto"/>
                <w:sz w:val="24"/>
                <w:szCs w:val="24"/>
              </w:rPr>
              <w:br/>
            </w:r>
            <w:r w:rsidRPr="0079446C">
              <w:rPr>
                <w:rStyle w:val="Grietas"/>
                <w:b w:val="0"/>
                <w:color w:val="auto"/>
                <w:sz w:val="24"/>
                <w:szCs w:val="24"/>
              </w:rPr>
              <w:t>Darbo poza (periodiškai būnant nepatogioje, priverstinėje padėtyje).</w:t>
            </w:r>
          </w:p>
        </w:tc>
      </w:tr>
      <w:tr w:rsidR="00224C38" w:rsidRPr="0079446C" w:rsidTr="0023199D">
        <w:trPr>
          <w:trHeight w:val="410"/>
        </w:trPr>
        <w:tc>
          <w:tcPr>
            <w:tcW w:w="4064" w:type="dxa"/>
            <w:tcBorders>
              <w:top w:val="single" w:sz="4" w:space="0" w:color="auto"/>
              <w:left w:val="single" w:sz="5" w:space="0" w:color="000000"/>
              <w:bottom w:val="single" w:sz="4" w:space="0" w:color="auto"/>
              <w:right w:val="single" w:sz="5" w:space="0" w:color="000000"/>
            </w:tcBorders>
          </w:tcPr>
          <w:p w:rsidR="00224C38" w:rsidRPr="0079446C" w:rsidRDefault="00403341" w:rsidP="004A5B7C">
            <w:pPr>
              <w:spacing w:after="160" w:line="259" w:lineRule="auto"/>
              <w:ind w:left="0"/>
              <w:jc w:val="center"/>
              <w:rPr>
                <w:rStyle w:val="Grietas"/>
                <w:sz w:val="24"/>
                <w:szCs w:val="24"/>
                <w:u w:val="single"/>
              </w:rPr>
            </w:pPr>
            <w:r w:rsidRPr="0079446C">
              <w:rPr>
                <w:rStyle w:val="Grietas"/>
                <w:sz w:val="24"/>
                <w:szCs w:val="24"/>
                <w:u w:val="single"/>
              </w:rPr>
              <w:t>Vaikų maitinimo organizatorius</w:t>
            </w:r>
          </w:p>
        </w:tc>
        <w:tc>
          <w:tcPr>
            <w:tcW w:w="2884" w:type="dxa"/>
            <w:tcBorders>
              <w:top w:val="single" w:sz="4" w:space="0" w:color="auto"/>
              <w:left w:val="single" w:sz="5" w:space="0" w:color="000000"/>
              <w:bottom w:val="single" w:sz="4" w:space="0" w:color="auto"/>
              <w:right w:val="single" w:sz="5" w:space="0" w:color="000000"/>
            </w:tcBorders>
          </w:tcPr>
          <w:p w:rsidR="00224C38" w:rsidRPr="0079446C" w:rsidRDefault="00414181" w:rsidP="004A5B7C">
            <w:pPr>
              <w:spacing w:after="160" w:line="259" w:lineRule="auto"/>
              <w:ind w:left="0" w:firstLine="0"/>
              <w:jc w:val="center"/>
              <w:rPr>
                <w:sz w:val="24"/>
                <w:szCs w:val="24"/>
              </w:rPr>
            </w:pPr>
            <w:r w:rsidRPr="0079446C">
              <w:rPr>
                <w:sz w:val="24"/>
                <w:szCs w:val="24"/>
              </w:rPr>
              <w:t>Kasmet</w:t>
            </w:r>
          </w:p>
        </w:tc>
        <w:tc>
          <w:tcPr>
            <w:tcW w:w="7230" w:type="dxa"/>
            <w:tcBorders>
              <w:top w:val="single" w:sz="4" w:space="0" w:color="auto"/>
              <w:left w:val="single" w:sz="5" w:space="0" w:color="000000"/>
              <w:bottom w:val="single" w:sz="4" w:space="0" w:color="auto"/>
              <w:right w:val="single" w:sz="5" w:space="0" w:color="000000"/>
            </w:tcBorders>
          </w:tcPr>
          <w:p w:rsidR="00224C38" w:rsidRPr="0079446C" w:rsidRDefault="00224C38" w:rsidP="00430F74">
            <w:pPr>
              <w:spacing w:after="0" w:line="259" w:lineRule="auto"/>
              <w:ind w:left="0" w:hanging="352"/>
              <w:jc w:val="center"/>
              <w:rPr>
                <w:rStyle w:val="Grietas"/>
                <w:b w:val="0"/>
                <w:color w:val="auto"/>
                <w:sz w:val="24"/>
                <w:szCs w:val="24"/>
              </w:rPr>
            </w:pPr>
            <w:r w:rsidRPr="0079446C">
              <w:rPr>
                <w:rStyle w:val="Grietas"/>
                <w:b w:val="0"/>
                <w:color w:val="auto"/>
                <w:sz w:val="24"/>
                <w:szCs w:val="24"/>
              </w:rPr>
              <w:t xml:space="preserve">Darbas su </w:t>
            </w:r>
            <w:proofErr w:type="spellStart"/>
            <w:r w:rsidRPr="0079446C">
              <w:rPr>
                <w:rStyle w:val="Grietas"/>
                <w:b w:val="0"/>
                <w:color w:val="auto"/>
                <w:sz w:val="24"/>
                <w:szCs w:val="24"/>
              </w:rPr>
              <w:t>videoterminalais</w:t>
            </w:r>
            <w:proofErr w:type="spellEnd"/>
            <w:r w:rsidRPr="0079446C">
              <w:rPr>
                <w:rStyle w:val="Grietas"/>
                <w:b w:val="0"/>
                <w:color w:val="auto"/>
                <w:sz w:val="24"/>
                <w:szCs w:val="24"/>
              </w:rPr>
              <w:t xml:space="preserve"> (kompiuteriais ir kt.);</w:t>
            </w:r>
            <w:r w:rsidRPr="0079446C">
              <w:rPr>
                <w:b/>
                <w:color w:val="auto"/>
                <w:sz w:val="24"/>
                <w:szCs w:val="24"/>
              </w:rPr>
              <w:br/>
            </w:r>
            <w:r w:rsidRPr="0079446C">
              <w:rPr>
                <w:rStyle w:val="Grietas"/>
                <w:b w:val="0"/>
                <w:color w:val="auto"/>
                <w:sz w:val="24"/>
                <w:szCs w:val="24"/>
              </w:rPr>
              <w:t>Stereotipiniai (nuolat pasikartojantys) darbo judesiai dalyvaujant plaštakos ir pirštų raumenims;</w:t>
            </w:r>
          </w:p>
          <w:p w:rsidR="00224C38" w:rsidRPr="0079446C" w:rsidRDefault="00224C38" w:rsidP="00224C38">
            <w:pPr>
              <w:spacing w:after="160" w:line="259" w:lineRule="auto"/>
              <w:ind w:left="0"/>
              <w:jc w:val="center"/>
              <w:rPr>
                <w:rStyle w:val="Grietas"/>
                <w:b w:val="0"/>
                <w:color w:val="auto"/>
                <w:sz w:val="24"/>
                <w:szCs w:val="24"/>
              </w:rPr>
            </w:pPr>
            <w:r w:rsidRPr="0079446C">
              <w:rPr>
                <w:rStyle w:val="Grietas"/>
                <w:b w:val="0"/>
                <w:sz w:val="24"/>
                <w:szCs w:val="24"/>
              </w:rPr>
              <w:t>maisto produktų gamyba.</w:t>
            </w:r>
          </w:p>
          <w:p w:rsidR="00224C38" w:rsidRPr="0079446C" w:rsidRDefault="00224C38" w:rsidP="004A5B7C">
            <w:pPr>
              <w:spacing w:after="160" w:line="259" w:lineRule="auto"/>
              <w:ind w:left="0"/>
              <w:jc w:val="center"/>
              <w:rPr>
                <w:rStyle w:val="Grietas"/>
                <w:b w:val="0"/>
                <w:color w:val="auto"/>
                <w:sz w:val="24"/>
                <w:szCs w:val="24"/>
              </w:rPr>
            </w:pPr>
          </w:p>
        </w:tc>
      </w:tr>
      <w:tr w:rsidR="004A5B7C" w:rsidRPr="0079446C" w:rsidTr="0023199D">
        <w:trPr>
          <w:trHeight w:val="483"/>
        </w:trPr>
        <w:tc>
          <w:tcPr>
            <w:tcW w:w="4064" w:type="dxa"/>
            <w:tcBorders>
              <w:top w:val="single" w:sz="4" w:space="0" w:color="auto"/>
              <w:left w:val="single" w:sz="5" w:space="0" w:color="000000"/>
              <w:bottom w:val="single" w:sz="4" w:space="0" w:color="auto"/>
              <w:right w:val="single" w:sz="5" w:space="0" w:color="000000"/>
            </w:tcBorders>
          </w:tcPr>
          <w:p w:rsidR="004A5B7C" w:rsidRPr="0079446C" w:rsidRDefault="004A5B7C" w:rsidP="004A5B7C">
            <w:pPr>
              <w:spacing w:after="160" w:line="259" w:lineRule="auto"/>
              <w:ind w:left="0" w:firstLine="0"/>
              <w:jc w:val="center"/>
              <w:rPr>
                <w:rStyle w:val="Grietas"/>
                <w:b w:val="0"/>
                <w:sz w:val="24"/>
                <w:szCs w:val="24"/>
                <w:u w:val="single"/>
              </w:rPr>
            </w:pPr>
            <w:r w:rsidRPr="0079446C">
              <w:rPr>
                <w:b/>
                <w:sz w:val="24"/>
                <w:szCs w:val="24"/>
                <w:u w:val="single"/>
              </w:rPr>
              <w:lastRenderedPageBreak/>
              <w:t>Vairuotojai, dirbantys sąlygomis, kai yra padidinta grėsmė žmonių sveikatai ir gyvybei (mokinių vežimas).</w:t>
            </w:r>
          </w:p>
        </w:tc>
        <w:tc>
          <w:tcPr>
            <w:tcW w:w="2884" w:type="dxa"/>
            <w:tcBorders>
              <w:top w:val="single" w:sz="4" w:space="0" w:color="auto"/>
              <w:left w:val="single" w:sz="5" w:space="0" w:color="000000"/>
              <w:bottom w:val="single" w:sz="4" w:space="0" w:color="auto"/>
              <w:right w:val="single" w:sz="5" w:space="0" w:color="000000"/>
            </w:tcBorders>
          </w:tcPr>
          <w:p w:rsidR="004A5B7C" w:rsidRPr="0079446C" w:rsidRDefault="004A5B7C" w:rsidP="004A5B7C">
            <w:pPr>
              <w:spacing w:after="160" w:line="259" w:lineRule="auto"/>
              <w:ind w:left="0" w:firstLine="0"/>
              <w:jc w:val="center"/>
              <w:rPr>
                <w:sz w:val="24"/>
                <w:szCs w:val="24"/>
              </w:rPr>
            </w:pPr>
            <w:r w:rsidRPr="0079446C">
              <w:rPr>
                <w:sz w:val="24"/>
                <w:szCs w:val="24"/>
              </w:rPr>
              <w:t>1 kartą per 2 metus</w:t>
            </w:r>
          </w:p>
        </w:tc>
        <w:tc>
          <w:tcPr>
            <w:tcW w:w="7230" w:type="dxa"/>
            <w:tcBorders>
              <w:top w:val="single" w:sz="4" w:space="0" w:color="auto"/>
              <w:left w:val="single" w:sz="5" w:space="0" w:color="000000"/>
              <w:bottom w:val="single" w:sz="4" w:space="0" w:color="auto"/>
              <w:right w:val="single" w:sz="5" w:space="0" w:color="000000"/>
            </w:tcBorders>
          </w:tcPr>
          <w:p w:rsidR="004A5B7C" w:rsidRPr="0079446C" w:rsidRDefault="004A5B7C" w:rsidP="0079446C">
            <w:pPr>
              <w:spacing w:after="0" w:line="240" w:lineRule="auto"/>
              <w:ind w:left="324" w:hanging="352"/>
              <w:jc w:val="center"/>
              <w:rPr>
                <w:sz w:val="24"/>
                <w:szCs w:val="24"/>
              </w:rPr>
            </w:pPr>
            <w:r w:rsidRPr="0079446C">
              <w:rPr>
                <w:sz w:val="24"/>
                <w:szCs w:val="24"/>
              </w:rPr>
              <w:t>Regėjimo aštrumo;</w:t>
            </w:r>
          </w:p>
          <w:p w:rsidR="004A5B7C" w:rsidRPr="0079446C" w:rsidRDefault="004A5B7C" w:rsidP="0079446C">
            <w:pPr>
              <w:spacing w:after="0" w:line="240" w:lineRule="auto"/>
              <w:ind w:left="324" w:hanging="352"/>
              <w:jc w:val="center"/>
              <w:rPr>
                <w:sz w:val="24"/>
                <w:szCs w:val="24"/>
              </w:rPr>
            </w:pPr>
            <w:r w:rsidRPr="0079446C">
              <w:rPr>
                <w:sz w:val="24"/>
                <w:szCs w:val="24"/>
              </w:rPr>
              <w:t>Akipločio (regėjimo lauko);</w:t>
            </w:r>
          </w:p>
          <w:p w:rsidR="004A5B7C" w:rsidRPr="0079446C" w:rsidRDefault="004A5B7C" w:rsidP="0079446C">
            <w:pPr>
              <w:spacing w:after="0" w:line="240" w:lineRule="auto"/>
              <w:ind w:left="324" w:hanging="352"/>
              <w:jc w:val="center"/>
              <w:rPr>
                <w:sz w:val="24"/>
                <w:szCs w:val="24"/>
              </w:rPr>
            </w:pPr>
            <w:r w:rsidRPr="0079446C">
              <w:rPr>
                <w:sz w:val="24"/>
                <w:szCs w:val="24"/>
              </w:rPr>
              <w:t>Akispūdžio (asmenims nuo 40 m.);</w:t>
            </w:r>
          </w:p>
          <w:p w:rsidR="004A5B7C" w:rsidRPr="0079446C" w:rsidRDefault="004A5B7C" w:rsidP="0079446C">
            <w:pPr>
              <w:spacing w:after="0" w:line="240" w:lineRule="auto"/>
              <w:ind w:left="324" w:hanging="352"/>
              <w:jc w:val="center"/>
              <w:rPr>
                <w:sz w:val="24"/>
                <w:szCs w:val="24"/>
              </w:rPr>
            </w:pPr>
            <w:r w:rsidRPr="0079446C">
              <w:rPr>
                <w:sz w:val="24"/>
                <w:szCs w:val="24"/>
              </w:rPr>
              <w:t>Adaptacijos tamsai (įsidarbinant);</w:t>
            </w:r>
          </w:p>
          <w:p w:rsidR="004A5B7C" w:rsidRPr="0079446C" w:rsidRDefault="004A5B7C" w:rsidP="0079446C">
            <w:pPr>
              <w:spacing w:after="0" w:line="240" w:lineRule="auto"/>
              <w:ind w:left="324" w:hanging="352"/>
              <w:jc w:val="center"/>
              <w:rPr>
                <w:sz w:val="24"/>
                <w:szCs w:val="24"/>
              </w:rPr>
            </w:pPr>
            <w:r w:rsidRPr="0079446C">
              <w:rPr>
                <w:sz w:val="24"/>
                <w:szCs w:val="24"/>
              </w:rPr>
              <w:t>Klausos – šnabždesiu abipus;</w:t>
            </w:r>
          </w:p>
          <w:p w:rsidR="004A5B7C" w:rsidRPr="0079446C" w:rsidRDefault="004A5B7C" w:rsidP="0079446C">
            <w:pPr>
              <w:spacing w:after="0" w:line="240" w:lineRule="auto"/>
              <w:ind w:left="324" w:hanging="352"/>
              <w:jc w:val="center"/>
              <w:rPr>
                <w:sz w:val="24"/>
                <w:szCs w:val="24"/>
              </w:rPr>
            </w:pPr>
            <w:proofErr w:type="spellStart"/>
            <w:r w:rsidRPr="0079446C">
              <w:rPr>
                <w:sz w:val="24"/>
                <w:szCs w:val="24"/>
              </w:rPr>
              <w:t>Audiograma</w:t>
            </w:r>
            <w:proofErr w:type="spellEnd"/>
            <w:r w:rsidRPr="0079446C">
              <w:rPr>
                <w:sz w:val="24"/>
                <w:szCs w:val="24"/>
              </w:rPr>
              <w:t xml:space="preserve"> – esant indikacijų;</w:t>
            </w:r>
          </w:p>
          <w:p w:rsidR="004A5B7C" w:rsidRPr="0079446C" w:rsidRDefault="004A5B7C" w:rsidP="0079446C">
            <w:pPr>
              <w:spacing w:after="0" w:line="240" w:lineRule="auto"/>
              <w:ind w:left="324" w:hanging="352"/>
              <w:jc w:val="center"/>
              <w:rPr>
                <w:sz w:val="24"/>
                <w:szCs w:val="24"/>
              </w:rPr>
            </w:pPr>
            <w:r w:rsidRPr="0079446C">
              <w:rPr>
                <w:sz w:val="24"/>
                <w:szCs w:val="24"/>
              </w:rPr>
              <w:t xml:space="preserve"> </w:t>
            </w:r>
            <w:proofErr w:type="spellStart"/>
            <w:r w:rsidRPr="0079446C">
              <w:rPr>
                <w:sz w:val="24"/>
                <w:szCs w:val="24"/>
              </w:rPr>
              <w:t>Vestibulinės</w:t>
            </w:r>
            <w:proofErr w:type="spellEnd"/>
            <w:r w:rsidRPr="0079446C">
              <w:rPr>
                <w:sz w:val="24"/>
                <w:szCs w:val="24"/>
              </w:rPr>
              <w:t xml:space="preserve"> funkcijos tyrimai;</w:t>
            </w:r>
          </w:p>
          <w:p w:rsidR="004A5B7C" w:rsidRPr="0079446C" w:rsidRDefault="004A5B7C" w:rsidP="0079446C">
            <w:pPr>
              <w:spacing w:after="0" w:line="240" w:lineRule="auto"/>
              <w:ind w:left="324" w:hanging="352"/>
              <w:jc w:val="center"/>
              <w:rPr>
                <w:sz w:val="24"/>
                <w:szCs w:val="24"/>
              </w:rPr>
            </w:pPr>
            <w:r w:rsidRPr="0079446C">
              <w:rPr>
                <w:sz w:val="24"/>
                <w:szCs w:val="24"/>
              </w:rPr>
              <w:t>Krūtinės ląstos rentgenograma – jei nėra atlikta per dvejus metus; Psichologinės atrankos ir kiti tyrimai (gydytojui skyrus).</w:t>
            </w:r>
          </w:p>
        </w:tc>
      </w:tr>
      <w:tr w:rsidR="004A5B7C" w:rsidRPr="0079446C" w:rsidTr="0023199D">
        <w:trPr>
          <w:trHeight w:val="483"/>
        </w:trPr>
        <w:tc>
          <w:tcPr>
            <w:tcW w:w="4064" w:type="dxa"/>
            <w:tcBorders>
              <w:top w:val="single" w:sz="4" w:space="0" w:color="auto"/>
              <w:left w:val="single" w:sz="5" w:space="0" w:color="000000"/>
              <w:bottom w:val="single" w:sz="4" w:space="0" w:color="auto"/>
              <w:right w:val="single" w:sz="5" w:space="0" w:color="000000"/>
            </w:tcBorders>
          </w:tcPr>
          <w:p w:rsidR="004A5B7C" w:rsidRPr="0079446C" w:rsidRDefault="004A5B7C" w:rsidP="004A5B7C">
            <w:pPr>
              <w:spacing w:after="160" w:line="259" w:lineRule="auto"/>
              <w:ind w:left="0" w:firstLine="0"/>
              <w:jc w:val="center"/>
              <w:rPr>
                <w:sz w:val="24"/>
                <w:szCs w:val="24"/>
              </w:rPr>
            </w:pPr>
            <w:r w:rsidRPr="0079446C">
              <w:rPr>
                <w:rStyle w:val="Grietas"/>
                <w:sz w:val="24"/>
                <w:szCs w:val="24"/>
                <w:u w:val="single"/>
              </w:rPr>
              <w:t>Kiemsargis</w:t>
            </w:r>
          </w:p>
        </w:tc>
        <w:tc>
          <w:tcPr>
            <w:tcW w:w="2884" w:type="dxa"/>
            <w:tcBorders>
              <w:top w:val="single" w:sz="4" w:space="0" w:color="auto"/>
              <w:left w:val="single" w:sz="5" w:space="0" w:color="000000"/>
              <w:bottom w:val="single" w:sz="4" w:space="0" w:color="auto"/>
              <w:right w:val="single" w:sz="5" w:space="0" w:color="000000"/>
            </w:tcBorders>
          </w:tcPr>
          <w:p w:rsidR="004A5B7C" w:rsidRPr="0079446C" w:rsidRDefault="004A5B7C" w:rsidP="004A5B7C">
            <w:pPr>
              <w:spacing w:after="160" w:line="259" w:lineRule="auto"/>
              <w:ind w:left="0" w:firstLine="0"/>
              <w:jc w:val="center"/>
              <w:rPr>
                <w:sz w:val="24"/>
                <w:szCs w:val="24"/>
              </w:rPr>
            </w:pPr>
            <w:r w:rsidRPr="0079446C">
              <w:rPr>
                <w:sz w:val="24"/>
                <w:szCs w:val="24"/>
              </w:rPr>
              <w:t>1 kartas per 2 metus</w:t>
            </w:r>
          </w:p>
        </w:tc>
        <w:tc>
          <w:tcPr>
            <w:tcW w:w="7230" w:type="dxa"/>
            <w:tcBorders>
              <w:top w:val="single" w:sz="4" w:space="0" w:color="auto"/>
              <w:left w:val="single" w:sz="5" w:space="0" w:color="000000"/>
              <w:bottom w:val="single" w:sz="4" w:space="0" w:color="auto"/>
              <w:right w:val="single" w:sz="5" w:space="0" w:color="000000"/>
            </w:tcBorders>
          </w:tcPr>
          <w:p w:rsidR="004A5B7C" w:rsidRPr="0079446C" w:rsidRDefault="004A5B7C" w:rsidP="004A5B7C">
            <w:pPr>
              <w:ind w:left="320"/>
              <w:jc w:val="center"/>
              <w:rPr>
                <w:b/>
                <w:sz w:val="24"/>
                <w:szCs w:val="24"/>
              </w:rPr>
            </w:pPr>
            <w:r w:rsidRPr="0079446C">
              <w:rPr>
                <w:rStyle w:val="Grietas"/>
                <w:b w:val="0"/>
                <w:sz w:val="24"/>
                <w:szCs w:val="24"/>
              </w:rPr>
              <w:t>Oro temperatūra, dirbant lauko sąlygomis;</w:t>
            </w:r>
            <w:r w:rsidRPr="0079446C">
              <w:rPr>
                <w:b/>
                <w:sz w:val="24"/>
                <w:szCs w:val="24"/>
              </w:rPr>
              <w:br/>
            </w:r>
            <w:r w:rsidRPr="0079446C">
              <w:rPr>
                <w:rStyle w:val="Grietas"/>
                <w:b w:val="0"/>
                <w:sz w:val="24"/>
                <w:szCs w:val="24"/>
              </w:rPr>
              <w:t>Darbo poza;</w:t>
            </w:r>
            <w:r w:rsidRPr="0079446C">
              <w:rPr>
                <w:b/>
                <w:sz w:val="24"/>
                <w:szCs w:val="24"/>
              </w:rPr>
              <w:br/>
            </w:r>
            <w:r w:rsidRPr="0079446C">
              <w:rPr>
                <w:rStyle w:val="Grietas"/>
                <w:b w:val="0"/>
                <w:sz w:val="24"/>
                <w:szCs w:val="24"/>
              </w:rPr>
              <w:t>Stereotipiniai (nuolat pasikartojantys) darbo judesiai;</w:t>
            </w:r>
            <w:r w:rsidRPr="0079446C">
              <w:rPr>
                <w:b/>
                <w:sz w:val="24"/>
                <w:szCs w:val="24"/>
              </w:rPr>
              <w:br/>
            </w:r>
            <w:r w:rsidRPr="0079446C">
              <w:rPr>
                <w:rStyle w:val="Grietas"/>
                <w:b w:val="0"/>
                <w:sz w:val="24"/>
                <w:szCs w:val="24"/>
              </w:rPr>
              <w:t>Krovinių tvarkymas rankomis.</w:t>
            </w:r>
          </w:p>
        </w:tc>
      </w:tr>
      <w:tr w:rsidR="004A5B7C" w:rsidRPr="0079446C" w:rsidTr="0023199D">
        <w:trPr>
          <w:trHeight w:val="483"/>
        </w:trPr>
        <w:tc>
          <w:tcPr>
            <w:tcW w:w="4064" w:type="dxa"/>
            <w:tcBorders>
              <w:top w:val="single" w:sz="4" w:space="0" w:color="auto"/>
              <w:left w:val="single" w:sz="5" w:space="0" w:color="000000"/>
              <w:bottom w:val="single" w:sz="4" w:space="0" w:color="auto"/>
              <w:right w:val="single" w:sz="5" w:space="0" w:color="000000"/>
            </w:tcBorders>
          </w:tcPr>
          <w:p w:rsidR="004A5B7C" w:rsidRPr="0079446C" w:rsidRDefault="004A5B7C" w:rsidP="004A5B7C">
            <w:pPr>
              <w:spacing w:after="160" w:line="259" w:lineRule="auto"/>
              <w:ind w:left="0" w:firstLine="0"/>
              <w:jc w:val="center"/>
              <w:rPr>
                <w:rStyle w:val="Grietas"/>
                <w:color w:val="auto"/>
                <w:sz w:val="24"/>
                <w:szCs w:val="24"/>
                <w:u w:val="single"/>
              </w:rPr>
            </w:pPr>
            <w:r w:rsidRPr="0079446C">
              <w:rPr>
                <w:rStyle w:val="Grietas"/>
                <w:color w:val="auto"/>
                <w:sz w:val="24"/>
                <w:szCs w:val="24"/>
                <w:u w:val="single"/>
              </w:rPr>
              <w:t>Naktinis sargas</w:t>
            </w:r>
          </w:p>
        </w:tc>
        <w:tc>
          <w:tcPr>
            <w:tcW w:w="2884" w:type="dxa"/>
            <w:tcBorders>
              <w:top w:val="single" w:sz="4" w:space="0" w:color="auto"/>
              <w:left w:val="single" w:sz="5" w:space="0" w:color="000000"/>
              <w:bottom w:val="single" w:sz="4" w:space="0" w:color="auto"/>
              <w:right w:val="single" w:sz="5" w:space="0" w:color="000000"/>
            </w:tcBorders>
          </w:tcPr>
          <w:p w:rsidR="004A5B7C" w:rsidRPr="0079446C" w:rsidRDefault="004A5B7C" w:rsidP="004A5B7C">
            <w:pPr>
              <w:spacing w:after="160" w:line="259" w:lineRule="auto"/>
              <w:ind w:left="0" w:firstLine="0"/>
              <w:jc w:val="center"/>
              <w:rPr>
                <w:color w:val="auto"/>
                <w:sz w:val="24"/>
                <w:szCs w:val="24"/>
              </w:rPr>
            </w:pPr>
            <w:r w:rsidRPr="0079446C">
              <w:rPr>
                <w:color w:val="auto"/>
                <w:sz w:val="24"/>
                <w:szCs w:val="24"/>
              </w:rPr>
              <w:t>1 kartas per 2 metus</w:t>
            </w:r>
          </w:p>
        </w:tc>
        <w:tc>
          <w:tcPr>
            <w:tcW w:w="7230" w:type="dxa"/>
            <w:tcBorders>
              <w:top w:val="single" w:sz="4" w:space="0" w:color="auto"/>
              <w:left w:val="single" w:sz="5" w:space="0" w:color="000000"/>
              <w:bottom w:val="single" w:sz="4" w:space="0" w:color="auto"/>
              <w:right w:val="single" w:sz="5" w:space="0" w:color="000000"/>
            </w:tcBorders>
          </w:tcPr>
          <w:p w:rsidR="004A5B7C" w:rsidRPr="0079446C" w:rsidRDefault="004A5B7C" w:rsidP="004A5B7C">
            <w:pPr>
              <w:ind w:left="320"/>
              <w:jc w:val="center"/>
              <w:rPr>
                <w:b/>
                <w:color w:val="auto"/>
                <w:sz w:val="24"/>
                <w:szCs w:val="24"/>
              </w:rPr>
            </w:pPr>
            <w:r w:rsidRPr="0079446C">
              <w:rPr>
                <w:rStyle w:val="Grietas"/>
                <w:b w:val="0"/>
                <w:color w:val="auto"/>
                <w:sz w:val="24"/>
                <w:szCs w:val="24"/>
              </w:rPr>
              <w:t>Naktinis darbas;</w:t>
            </w:r>
            <w:r w:rsidRPr="0079446C">
              <w:rPr>
                <w:b/>
                <w:color w:val="auto"/>
                <w:sz w:val="24"/>
                <w:szCs w:val="24"/>
              </w:rPr>
              <w:br/>
            </w:r>
            <w:r w:rsidRPr="0079446C">
              <w:rPr>
                <w:rStyle w:val="Grietas"/>
                <w:b w:val="0"/>
                <w:color w:val="auto"/>
                <w:sz w:val="24"/>
                <w:szCs w:val="24"/>
              </w:rPr>
              <w:t>Padidėjusi regėjimo įtampa.</w:t>
            </w:r>
          </w:p>
        </w:tc>
      </w:tr>
      <w:tr w:rsidR="004A5B7C" w:rsidRPr="0079446C" w:rsidTr="0023199D">
        <w:trPr>
          <w:trHeight w:val="483"/>
        </w:trPr>
        <w:tc>
          <w:tcPr>
            <w:tcW w:w="4064" w:type="dxa"/>
            <w:tcBorders>
              <w:top w:val="single" w:sz="4" w:space="0" w:color="auto"/>
              <w:left w:val="single" w:sz="5" w:space="0" w:color="000000"/>
              <w:bottom w:val="single" w:sz="4" w:space="0" w:color="auto"/>
              <w:right w:val="single" w:sz="5" w:space="0" w:color="000000"/>
            </w:tcBorders>
          </w:tcPr>
          <w:p w:rsidR="004A5B7C" w:rsidRPr="0079446C" w:rsidRDefault="004A5B7C" w:rsidP="004A5B7C">
            <w:pPr>
              <w:spacing w:after="160" w:line="259" w:lineRule="auto"/>
              <w:ind w:left="0" w:firstLine="0"/>
              <w:jc w:val="center"/>
              <w:rPr>
                <w:rStyle w:val="Grietas"/>
                <w:color w:val="515151"/>
                <w:sz w:val="24"/>
                <w:szCs w:val="24"/>
                <w:u w:val="single"/>
              </w:rPr>
            </w:pPr>
            <w:r w:rsidRPr="0079446C">
              <w:rPr>
                <w:rStyle w:val="Grietas"/>
                <w:sz w:val="24"/>
                <w:szCs w:val="24"/>
                <w:u w:val="single"/>
              </w:rPr>
              <w:t>Valytojas, skalbinių prižiūrėtojas</w:t>
            </w:r>
          </w:p>
        </w:tc>
        <w:tc>
          <w:tcPr>
            <w:tcW w:w="2884" w:type="dxa"/>
            <w:tcBorders>
              <w:top w:val="single" w:sz="4" w:space="0" w:color="auto"/>
              <w:left w:val="single" w:sz="5" w:space="0" w:color="000000"/>
              <w:bottom w:val="single" w:sz="4" w:space="0" w:color="auto"/>
              <w:right w:val="single" w:sz="5" w:space="0" w:color="000000"/>
            </w:tcBorders>
          </w:tcPr>
          <w:p w:rsidR="004A5B7C" w:rsidRPr="0079446C" w:rsidRDefault="004A5B7C" w:rsidP="004A5B7C">
            <w:pPr>
              <w:spacing w:after="160" w:line="259" w:lineRule="auto"/>
              <w:ind w:left="0" w:firstLine="0"/>
              <w:jc w:val="center"/>
              <w:rPr>
                <w:sz w:val="24"/>
                <w:szCs w:val="24"/>
              </w:rPr>
            </w:pPr>
            <w:r w:rsidRPr="0079446C">
              <w:rPr>
                <w:sz w:val="24"/>
                <w:szCs w:val="24"/>
              </w:rPr>
              <w:t>1 kartas per 2 metus</w:t>
            </w:r>
          </w:p>
        </w:tc>
        <w:tc>
          <w:tcPr>
            <w:tcW w:w="7230" w:type="dxa"/>
            <w:tcBorders>
              <w:top w:val="single" w:sz="4" w:space="0" w:color="auto"/>
              <w:left w:val="single" w:sz="5" w:space="0" w:color="000000"/>
              <w:bottom w:val="single" w:sz="4" w:space="0" w:color="auto"/>
              <w:right w:val="single" w:sz="5" w:space="0" w:color="000000"/>
            </w:tcBorders>
          </w:tcPr>
          <w:p w:rsidR="004A5B7C" w:rsidRPr="0079446C" w:rsidRDefault="004A5B7C" w:rsidP="004A5B7C">
            <w:pPr>
              <w:ind w:left="320"/>
              <w:jc w:val="center"/>
              <w:rPr>
                <w:b/>
                <w:sz w:val="24"/>
                <w:szCs w:val="24"/>
              </w:rPr>
            </w:pPr>
            <w:r w:rsidRPr="0079446C">
              <w:rPr>
                <w:rStyle w:val="Grietas"/>
                <w:b w:val="0"/>
                <w:sz w:val="24"/>
                <w:szCs w:val="24"/>
              </w:rPr>
              <w:t xml:space="preserve">Sintetinės (dezinfekcinės) valymo priemonės; </w:t>
            </w:r>
            <w:r w:rsidRPr="0079446C">
              <w:rPr>
                <w:b/>
                <w:sz w:val="24"/>
                <w:szCs w:val="24"/>
              </w:rPr>
              <w:br/>
            </w:r>
            <w:r w:rsidRPr="0079446C">
              <w:rPr>
                <w:rStyle w:val="Grietas"/>
                <w:b w:val="0"/>
                <w:sz w:val="24"/>
                <w:szCs w:val="24"/>
              </w:rPr>
              <w:t>Stereotipiniai (nuolat pasikartojantys) darbo judesiai dalyvaujant plaštakos, rankų ir pečių juostos raumenims;</w:t>
            </w:r>
            <w:r w:rsidRPr="0079446C">
              <w:rPr>
                <w:b/>
                <w:sz w:val="24"/>
                <w:szCs w:val="24"/>
              </w:rPr>
              <w:br/>
            </w:r>
            <w:r w:rsidRPr="0079446C">
              <w:rPr>
                <w:rStyle w:val="Grietas"/>
                <w:b w:val="0"/>
                <w:sz w:val="24"/>
                <w:szCs w:val="24"/>
              </w:rPr>
              <w:t>Darbo poza (periodiškai būnant nepatogioje, priverstinėje padėtyje);</w:t>
            </w:r>
            <w:r w:rsidRPr="0079446C">
              <w:rPr>
                <w:b/>
                <w:sz w:val="24"/>
                <w:szCs w:val="24"/>
              </w:rPr>
              <w:br/>
            </w:r>
            <w:r w:rsidRPr="0079446C">
              <w:rPr>
                <w:rStyle w:val="Grietas"/>
                <w:b w:val="0"/>
                <w:sz w:val="24"/>
                <w:szCs w:val="24"/>
              </w:rPr>
              <w:t>Krovinių tvarkymas rankomis.</w:t>
            </w:r>
          </w:p>
        </w:tc>
      </w:tr>
      <w:tr w:rsidR="004A5B7C" w:rsidRPr="0079446C" w:rsidTr="0079446C">
        <w:trPr>
          <w:trHeight w:val="1320"/>
        </w:trPr>
        <w:tc>
          <w:tcPr>
            <w:tcW w:w="4064" w:type="dxa"/>
            <w:tcBorders>
              <w:top w:val="single" w:sz="4" w:space="0" w:color="auto"/>
              <w:left w:val="single" w:sz="5" w:space="0" w:color="000000"/>
              <w:bottom w:val="single" w:sz="6" w:space="0" w:color="000000"/>
              <w:right w:val="single" w:sz="5" w:space="0" w:color="000000"/>
            </w:tcBorders>
          </w:tcPr>
          <w:p w:rsidR="004A5B7C" w:rsidRPr="0079446C" w:rsidRDefault="004A5B7C" w:rsidP="004A5B7C">
            <w:pPr>
              <w:spacing w:after="160" w:line="259" w:lineRule="auto"/>
              <w:ind w:left="0" w:firstLine="0"/>
              <w:jc w:val="center"/>
              <w:rPr>
                <w:rStyle w:val="Grietas"/>
                <w:sz w:val="24"/>
                <w:szCs w:val="24"/>
                <w:u w:val="single"/>
              </w:rPr>
            </w:pPr>
            <w:r w:rsidRPr="0079446C">
              <w:rPr>
                <w:rStyle w:val="Grietas"/>
                <w:sz w:val="24"/>
                <w:szCs w:val="24"/>
                <w:u w:val="single"/>
              </w:rPr>
              <w:t>Darbininkas</w:t>
            </w:r>
            <w:r w:rsidR="00BF7C10">
              <w:rPr>
                <w:rStyle w:val="Grietas"/>
                <w:sz w:val="24"/>
                <w:szCs w:val="24"/>
                <w:u w:val="single"/>
              </w:rPr>
              <w:t>, santechnikas</w:t>
            </w:r>
          </w:p>
        </w:tc>
        <w:tc>
          <w:tcPr>
            <w:tcW w:w="2884" w:type="dxa"/>
            <w:tcBorders>
              <w:top w:val="single" w:sz="4" w:space="0" w:color="auto"/>
              <w:left w:val="single" w:sz="5" w:space="0" w:color="000000"/>
              <w:bottom w:val="single" w:sz="6" w:space="0" w:color="000000"/>
              <w:right w:val="single" w:sz="5" w:space="0" w:color="000000"/>
            </w:tcBorders>
          </w:tcPr>
          <w:p w:rsidR="004A5B7C" w:rsidRPr="0079446C" w:rsidRDefault="004A5B7C" w:rsidP="004A5B7C">
            <w:pPr>
              <w:spacing w:after="160" w:line="259" w:lineRule="auto"/>
              <w:ind w:left="0" w:firstLine="0"/>
              <w:jc w:val="center"/>
              <w:rPr>
                <w:sz w:val="24"/>
                <w:szCs w:val="24"/>
              </w:rPr>
            </w:pPr>
            <w:r w:rsidRPr="0079446C">
              <w:rPr>
                <w:sz w:val="24"/>
                <w:szCs w:val="24"/>
              </w:rPr>
              <w:t>1 kartas per 2 metus</w:t>
            </w:r>
          </w:p>
        </w:tc>
        <w:tc>
          <w:tcPr>
            <w:tcW w:w="7230" w:type="dxa"/>
            <w:tcBorders>
              <w:top w:val="single" w:sz="4" w:space="0" w:color="auto"/>
              <w:left w:val="single" w:sz="5" w:space="0" w:color="000000"/>
              <w:bottom w:val="single" w:sz="6" w:space="0" w:color="000000"/>
              <w:right w:val="single" w:sz="5" w:space="0" w:color="000000"/>
            </w:tcBorders>
          </w:tcPr>
          <w:p w:rsidR="004A5B7C" w:rsidRPr="0079446C" w:rsidRDefault="004A5B7C" w:rsidP="004A5B7C">
            <w:pPr>
              <w:ind w:left="320"/>
              <w:jc w:val="center"/>
              <w:rPr>
                <w:rStyle w:val="Grietas"/>
                <w:b w:val="0"/>
                <w:sz w:val="24"/>
                <w:szCs w:val="24"/>
              </w:rPr>
            </w:pPr>
            <w:r w:rsidRPr="0079446C">
              <w:rPr>
                <w:rStyle w:val="Grietas"/>
                <w:b w:val="0"/>
                <w:sz w:val="24"/>
                <w:szCs w:val="24"/>
              </w:rPr>
              <w:t>Krovinių tvarkymas rankomis;</w:t>
            </w:r>
            <w:r w:rsidRPr="0079446C">
              <w:rPr>
                <w:b/>
                <w:sz w:val="24"/>
                <w:szCs w:val="24"/>
              </w:rPr>
              <w:br/>
            </w:r>
            <w:r w:rsidRPr="0079446C">
              <w:rPr>
                <w:rStyle w:val="Grietas"/>
                <w:b w:val="0"/>
                <w:sz w:val="24"/>
                <w:szCs w:val="24"/>
              </w:rPr>
              <w:t xml:space="preserve">Stereotipiniai (nuolat pasikartojantys) darbo judesiai dalyvaujant plaštakos, rankų ir pečių juostos raumenims; </w:t>
            </w:r>
            <w:r w:rsidRPr="0079446C">
              <w:rPr>
                <w:b/>
                <w:sz w:val="24"/>
                <w:szCs w:val="24"/>
              </w:rPr>
              <w:br/>
            </w:r>
            <w:r w:rsidRPr="0079446C">
              <w:rPr>
                <w:rStyle w:val="Grietas"/>
                <w:b w:val="0"/>
                <w:sz w:val="24"/>
                <w:szCs w:val="24"/>
              </w:rPr>
              <w:t>Darbo poza (periodiškai būnant nepatogioje, priverstinėje padėtyje).</w:t>
            </w:r>
          </w:p>
        </w:tc>
      </w:tr>
    </w:tbl>
    <w:p w:rsidR="00055A38" w:rsidRPr="0079446C" w:rsidRDefault="00430F74" w:rsidP="00663A38">
      <w:pPr>
        <w:pStyle w:val="Sraopastraipa"/>
        <w:spacing w:after="0" w:line="259" w:lineRule="auto"/>
        <w:ind w:left="1080" w:right="4" w:firstLine="0"/>
        <w:jc w:val="center"/>
        <w:rPr>
          <w:sz w:val="24"/>
          <w:szCs w:val="24"/>
        </w:rPr>
      </w:pPr>
      <w:r>
        <w:rPr>
          <w:sz w:val="24"/>
          <w:szCs w:val="24"/>
        </w:rPr>
        <w:t>___________________________</w:t>
      </w:r>
    </w:p>
    <w:sectPr w:rsidR="00055A38" w:rsidRPr="0079446C" w:rsidSect="005744C6">
      <w:pgSz w:w="16838" w:h="11906" w:orient="landscape"/>
      <w:pgMar w:top="1701" w:right="567"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33B8"/>
    <w:multiLevelType w:val="hybridMultilevel"/>
    <w:tmpl w:val="B648845A"/>
    <w:lvl w:ilvl="0" w:tplc="0E0EA704">
      <w:start w:val="1"/>
      <w:numFmt w:val="bullet"/>
      <w:lvlText w:val=""/>
      <w:lvlJc w:val="left"/>
      <w:pPr>
        <w:ind w:left="66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F94680CE">
      <w:start w:val="1"/>
      <w:numFmt w:val="bullet"/>
      <w:lvlText w:val="o"/>
      <w:lvlJc w:val="left"/>
      <w:pPr>
        <w:ind w:left="141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CD2A7CEA">
      <w:start w:val="1"/>
      <w:numFmt w:val="bullet"/>
      <w:lvlText w:val="▪"/>
      <w:lvlJc w:val="left"/>
      <w:pPr>
        <w:ind w:left="213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AE36FCFA">
      <w:start w:val="1"/>
      <w:numFmt w:val="bullet"/>
      <w:lvlText w:val="•"/>
      <w:lvlJc w:val="left"/>
      <w:pPr>
        <w:ind w:left="285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9CEEDE3E">
      <w:start w:val="1"/>
      <w:numFmt w:val="bullet"/>
      <w:lvlText w:val="o"/>
      <w:lvlJc w:val="left"/>
      <w:pPr>
        <w:ind w:left="357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8B1879AC">
      <w:start w:val="1"/>
      <w:numFmt w:val="bullet"/>
      <w:lvlText w:val="▪"/>
      <w:lvlJc w:val="left"/>
      <w:pPr>
        <w:ind w:left="429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60FC2DAA">
      <w:start w:val="1"/>
      <w:numFmt w:val="bullet"/>
      <w:lvlText w:val="•"/>
      <w:lvlJc w:val="left"/>
      <w:pPr>
        <w:ind w:left="501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261084F0">
      <w:start w:val="1"/>
      <w:numFmt w:val="bullet"/>
      <w:lvlText w:val="o"/>
      <w:lvlJc w:val="left"/>
      <w:pPr>
        <w:ind w:left="573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500A066E">
      <w:start w:val="1"/>
      <w:numFmt w:val="bullet"/>
      <w:lvlText w:val="▪"/>
      <w:lvlJc w:val="left"/>
      <w:pPr>
        <w:ind w:left="645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6290922"/>
    <w:multiLevelType w:val="hybridMultilevel"/>
    <w:tmpl w:val="25B63992"/>
    <w:lvl w:ilvl="0" w:tplc="F8A0CB64">
      <w:start w:val="1"/>
      <w:numFmt w:val="bullet"/>
      <w:lvlText w:val=""/>
      <w:lvlJc w:val="left"/>
      <w:pPr>
        <w:ind w:left="66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755E130A">
      <w:start w:val="1"/>
      <w:numFmt w:val="decimal"/>
      <w:lvlText w:val="%2"/>
      <w:lvlJc w:val="left"/>
      <w:pPr>
        <w:ind w:left="118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E460F7D4">
      <w:start w:val="1"/>
      <w:numFmt w:val="lowerRoman"/>
      <w:lvlText w:val="%3"/>
      <w:lvlJc w:val="left"/>
      <w:pPr>
        <w:ind w:left="1189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1E9E17EC">
      <w:start w:val="1"/>
      <w:numFmt w:val="decimal"/>
      <w:lvlText w:val="%4"/>
      <w:lvlJc w:val="left"/>
      <w:pPr>
        <w:ind w:left="1261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369C7E34">
      <w:start w:val="1"/>
      <w:numFmt w:val="lowerLetter"/>
      <w:lvlText w:val="%5"/>
      <w:lvlJc w:val="left"/>
      <w:pPr>
        <w:ind w:left="1333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2FDC840E">
      <w:start w:val="1"/>
      <w:numFmt w:val="lowerRoman"/>
      <w:lvlText w:val="%6"/>
      <w:lvlJc w:val="left"/>
      <w:pPr>
        <w:ind w:left="1405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8BAA772C">
      <w:start w:val="1"/>
      <w:numFmt w:val="decimal"/>
      <w:lvlText w:val="%7"/>
      <w:lvlJc w:val="left"/>
      <w:pPr>
        <w:ind w:left="1477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337A3330">
      <w:start w:val="1"/>
      <w:numFmt w:val="lowerLetter"/>
      <w:lvlText w:val="%8"/>
      <w:lvlJc w:val="left"/>
      <w:pPr>
        <w:ind w:left="1549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24D45CAC">
      <w:start w:val="1"/>
      <w:numFmt w:val="lowerRoman"/>
      <w:lvlText w:val="%9"/>
      <w:lvlJc w:val="left"/>
      <w:pPr>
        <w:ind w:left="1621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13926E78"/>
    <w:multiLevelType w:val="hybridMultilevel"/>
    <w:tmpl w:val="5C12717C"/>
    <w:lvl w:ilvl="0" w:tplc="44084810">
      <w:start w:val="1"/>
      <w:numFmt w:val="bullet"/>
      <w:lvlText w:val=""/>
      <w:lvlJc w:val="left"/>
      <w:pPr>
        <w:ind w:left="66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FD70765E">
      <w:start w:val="1"/>
      <w:numFmt w:val="bullet"/>
      <w:lvlText w:val="o"/>
      <w:lvlJc w:val="left"/>
      <w:pPr>
        <w:ind w:left="141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790891E4">
      <w:start w:val="1"/>
      <w:numFmt w:val="bullet"/>
      <w:lvlText w:val="▪"/>
      <w:lvlJc w:val="left"/>
      <w:pPr>
        <w:ind w:left="213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6E82CC2C">
      <w:start w:val="1"/>
      <w:numFmt w:val="bullet"/>
      <w:lvlText w:val="•"/>
      <w:lvlJc w:val="left"/>
      <w:pPr>
        <w:ind w:left="285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5F72328A">
      <w:start w:val="1"/>
      <w:numFmt w:val="bullet"/>
      <w:lvlText w:val="o"/>
      <w:lvlJc w:val="left"/>
      <w:pPr>
        <w:ind w:left="357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44CA49C4">
      <w:start w:val="1"/>
      <w:numFmt w:val="bullet"/>
      <w:lvlText w:val="▪"/>
      <w:lvlJc w:val="left"/>
      <w:pPr>
        <w:ind w:left="429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38B6EBA8">
      <w:start w:val="1"/>
      <w:numFmt w:val="bullet"/>
      <w:lvlText w:val="•"/>
      <w:lvlJc w:val="left"/>
      <w:pPr>
        <w:ind w:left="501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22EE79CE">
      <w:start w:val="1"/>
      <w:numFmt w:val="bullet"/>
      <w:lvlText w:val="o"/>
      <w:lvlJc w:val="left"/>
      <w:pPr>
        <w:ind w:left="573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389E6BE0">
      <w:start w:val="1"/>
      <w:numFmt w:val="bullet"/>
      <w:lvlText w:val="▪"/>
      <w:lvlJc w:val="left"/>
      <w:pPr>
        <w:ind w:left="645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9AF7ED9"/>
    <w:multiLevelType w:val="hybridMultilevel"/>
    <w:tmpl w:val="C8306434"/>
    <w:lvl w:ilvl="0" w:tplc="45288384">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39517D9"/>
    <w:multiLevelType w:val="hybridMultilevel"/>
    <w:tmpl w:val="3E325E2C"/>
    <w:lvl w:ilvl="0" w:tplc="F3AA5CD2">
      <w:start w:val="1"/>
      <w:numFmt w:val="upperRoman"/>
      <w:lvlText w:val="%1."/>
      <w:lvlJc w:val="left"/>
      <w:pPr>
        <w:ind w:left="705" w:hanging="720"/>
      </w:pPr>
      <w:rPr>
        <w:rFonts w:hint="default"/>
        <w:b/>
      </w:rPr>
    </w:lvl>
    <w:lvl w:ilvl="1" w:tplc="04270019" w:tentative="1">
      <w:start w:val="1"/>
      <w:numFmt w:val="lowerLetter"/>
      <w:lvlText w:val="%2."/>
      <w:lvlJc w:val="left"/>
      <w:pPr>
        <w:ind w:left="1065" w:hanging="360"/>
      </w:pPr>
    </w:lvl>
    <w:lvl w:ilvl="2" w:tplc="0427001B" w:tentative="1">
      <w:start w:val="1"/>
      <w:numFmt w:val="lowerRoman"/>
      <w:lvlText w:val="%3."/>
      <w:lvlJc w:val="right"/>
      <w:pPr>
        <w:ind w:left="1785" w:hanging="180"/>
      </w:pPr>
    </w:lvl>
    <w:lvl w:ilvl="3" w:tplc="0427000F" w:tentative="1">
      <w:start w:val="1"/>
      <w:numFmt w:val="decimal"/>
      <w:lvlText w:val="%4."/>
      <w:lvlJc w:val="left"/>
      <w:pPr>
        <w:ind w:left="2505" w:hanging="360"/>
      </w:pPr>
    </w:lvl>
    <w:lvl w:ilvl="4" w:tplc="04270019" w:tentative="1">
      <w:start w:val="1"/>
      <w:numFmt w:val="lowerLetter"/>
      <w:lvlText w:val="%5."/>
      <w:lvlJc w:val="left"/>
      <w:pPr>
        <w:ind w:left="3225" w:hanging="360"/>
      </w:pPr>
    </w:lvl>
    <w:lvl w:ilvl="5" w:tplc="0427001B" w:tentative="1">
      <w:start w:val="1"/>
      <w:numFmt w:val="lowerRoman"/>
      <w:lvlText w:val="%6."/>
      <w:lvlJc w:val="right"/>
      <w:pPr>
        <w:ind w:left="3945" w:hanging="180"/>
      </w:pPr>
    </w:lvl>
    <w:lvl w:ilvl="6" w:tplc="0427000F" w:tentative="1">
      <w:start w:val="1"/>
      <w:numFmt w:val="decimal"/>
      <w:lvlText w:val="%7."/>
      <w:lvlJc w:val="left"/>
      <w:pPr>
        <w:ind w:left="4665" w:hanging="360"/>
      </w:pPr>
    </w:lvl>
    <w:lvl w:ilvl="7" w:tplc="04270019" w:tentative="1">
      <w:start w:val="1"/>
      <w:numFmt w:val="lowerLetter"/>
      <w:lvlText w:val="%8."/>
      <w:lvlJc w:val="left"/>
      <w:pPr>
        <w:ind w:left="5385" w:hanging="360"/>
      </w:pPr>
    </w:lvl>
    <w:lvl w:ilvl="8" w:tplc="0427001B" w:tentative="1">
      <w:start w:val="1"/>
      <w:numFmt w:val="lowerRoman"/>
      <w:lvlText w:val="%9."/>
      <w:lvlJc w:val="right"/>
      <w:pPr>
        <w:ind w:left="6105" w:hanging="180"/>
      </w:pPr>
    </w:lvl>
  </w:abstractNum>
  <w:abstractNum w:abstractNumId="5" w15:restartNumberingAfterBreak="0">
    <w:nsid w:val="357E5E22"/>
    <w:multiLevelType w:val="multilevel"/>
    <w:tmpl w:val="793EA26E"/>
    <w:lvl w:ilvl="0">
      <w:start w:val="4"/>
      <w:numFmt w:val="decimal"/>
      <w:lvlText w:val="%1."/>
      <w:lvlJc w:val="left"/>
      <w:pPr>
        <w:ind w:left="390" w:hanging="390"/>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6" w15:restartNumberingAfterBreak="0">
    <w:nsid w:val="43611ACB"/>
    <w:multiLevelType w:val="multilevel"/>
    <w:tmpl w:val="155CD2D8"/>
    <w:lvl w:ilvl="0">
      <w:start w:val="4"/>
      <w:numFmt w:val="decimal"/>
      <w:lvlText w:val="%1"/>
      <w:lvlJc w:val="left"/>
      <w:pPr>
        <w:ind w:left="360" w:hanging="360"/>
      </w:pPr>
      <w:rPr>
        <w:rFonts w:hint="default"/>
      </w:rPr>
    </w:lvl>
    <w:lvl w:ilvl="1">
      <w:start w:val="5"/>
      <w:numFmt w:val="decimal"/>
      <w:lvlText w:val="%1.%2"/>
      <w:lvlJc w:val="left"/>
      <w:pPr>
        <w:ind w:left="1495" w:hanging="360"/>
      </w:pPr>
      <w:rPr>
        <w:rFonts w:hint="default"/>
      </w:rPr>
    </w:lvl>
    <w:lvl w:ilvl="2">
      <w:start w:val="1"/>
      <w:numFmt w:val="decimal"/>
      <w:lvlText w:val="%1.%2.%3"/>
      <w:lvlJc w:val="left"/>
      <w:pPr>
        <w:ind w:left="2048" w:hanging="720"/>
      </w:pPr>
      <w:rPr>
        <w:rFonts w:hint="default"/>
      </w:rPr>
    </w:lvl>
    <w:lvl w:ilvl="3">
      <w:start w:val="1"/>
      <w:numFmt w:val="decimal"/>
      <w:lvlText w:val="%1.%2.%3.%4"/>
      <w:lvlJc w:val="left"/>
      <w:pPr>
        <w:ind w:left="2712" w:hanging="720"/>
      </w:pPr>
      <w:rPr>
        <w:rFonts w:hint="default"/>
      </w:rPr>
    </w:lvl>
    <w:lvl w:ilvl="4">
      <w:start w:val="1"/>
      <w:numFmt w:val="decimal"/>
      <w:lvlText w:val="%1.%2.%3.%4.%5"/>
      <w:lvlJc w:val="left"/>
      <w:pPr>
        <w:ind w:left="3736" w:hanging="1080"/>
      </w:pPr>
      <w:rPr>
        <w:rFonts w:hint="default"/>
      </w:rPr>
    </w:lvl>
    <w:lvl w:ilvl="5">
      <w:start w:val="1"/>
      <w:numFmt w:val="decimal"/>
      <w:lvlText w:val="%1.%2.%3.%4.%5.%6"/>
      <w:lvlJc w:val="left"/>
      <w:pPr>
        <w:ind w:left="4760" w:hanging="1440"/>
      </w:pPr>
      <w:rPr>
        <w:rFonts w:hint="default"/>
      </w:rPr>
    </w:lvl>
    <w:lvl w:ilvl="6">
      <w:start w:val="1"/>
      <w:numFmt w:val="decimal"/>
      <w:lvlText w:val="%1.%2.%3.%4.%5.%6.%7"/>
      <w:lvlJc w:val="left"/>
      <w:pPr>
        <w:ind w:left="5424" w:hanging="1440"/>
      </w:pPr>
      <w:rPr>
        <w:rFonts w:hint="default"/>
      </w:rPr>
    </w:lvl>
    <w:lvl w:ilvl="7">
      <w:start w:val="1"/>
      <w:numFmt w:val="decimal"/>
      <w:lvlText w:val="%1.%2.%3.%4.%5.%6.%7.%8"/>
      <w:lvlJc w:val="left"/>
      <w:pPr>
        <w:ind w:left="6448" w:hanging="1800"/>
      </w:pPr>
      <w:rPr>
        <w:rFonts w:hint="default"/>
      </w:rPr>
    </w:lvl>
    <w:lvl w:ilvl="8">
      <w:start w:val="1"/>
      <w:numFmt w:val="decimal"/>
      <w:lvlText w:val="%1.%2.%3.%4.%5.%6.%7.%8.%9"/>
      <w:lvlJc w:val="left"/>
      <w:pPr>
        <w:ind w:left="7112" w:hanging="1800"/>
      </w:pPr>
      <w:rPr>
        <w:rFonts w:hint="default"/>
      </w:rPr>
    </w:lvl>
  </w:abstractNum>
  <w:abstractNum w:abstractNumId="7" w15:restartNumberingAfterBreak="0">
    <w:nsid w:val="442042A9"/>
    <w:multiLevelType w:val="multilevel"/>
    <w:tmpl w:val="59E29468"/>
    <w:lvl w:ilvl="0">
      <w:start w:val="1"/>
      <w:numFmt w:val="upperRoman"/>
      <w:lvlText w:val="%1."/>
      <w:lvlJc w:val="left"/>
      <w:pPr>
        <w:ind w:left="1713" w:hanging="72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8" w15:restartNumberingAfterBreak="0">
    <w:nsid w:val="50157E89"/>
    <w:multiLevelType w:val="multilevel"/>
    <w:tmpl w:val="59E29468"/>
    <w:lvl w:ilvl="0">
      <w:start w:val="1"/>
      <w:numFmt w:val="upperRoman"/>
      <w:lvlText w:val="%1."/>
      <w:lvlJc w:val="left"/>
      <w:pPr>
        <w:ind w:left="1425" w:hanging="72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9" w15:restartNumberingAfterBreak="0">
    <w:nsid w:val="52735B4B"/>
    <w:multiLevelType w:val="hybridMultilevel"/>
    <w:tmpl w:val="9FDC22AC"/>
    <w:lvl w:ilvl="0" w:tplc="1CD8CCFE">
      <w:start w:val="1"/>
      <w:numFmt w:val="decimal"/>
      <w:lvlText w:val="%1."/>
      <w:lvlJc w:val="left"/>
      <w:pPr>
        <w:ind w:left="720" w:hanging="360"/>
      </w:pPr>
      <w:rPr>
        <w:rFonts w:hint="default"/>
        <w:sz w:val="17"/>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71772EC8"/>
    <w:multiLevelType w:val="hybridMultilevel"/>
    <w:tmpl w:val="F38002FA"/>
    <w:lvl w:ilvl="0" w:tplc="97528A4C">
      <w:start w:val="1"/>
      <w:numFmt w:val="bullet"/>
      <w:lvlText w:val=""/>
      <w:lvlJc w:val="left"/>
      <w:pPr>
        <w:ind w:left="42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2F32081A">
      <w:start w:val="1"/>
      <w:numFmt w:val="bullet"/>
      <w:lvlText w:val="o"/>
      <w:lvlJc w:val="left"/>
      <w:pPr>
        <w:ind w:left="131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32D8F928">
      <w:start w:val="1"/>
      <w:numFmt w:val="bullet"/>
      <w:lvlText w:val="▪"/>
      <w:lvlJc w:val="left"/>
      <w:pPr>
        <w:ind w:left="203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F5E62DE0">
      <w:start w:val="1"/>
      <w:numFmt w:val="bullet"/>
      <w:lvlText w:val="•"/>
      <w:lvlJc w:val="left"/>
      <w:pPr>
        <w:ind w:left="275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309C3810">
      <w:start w:val="1"/>
      <w:numFmt w:val="bullet"/>
      <w:lvlText w:val="o"/>
      <w:lvlJc w:val="left"/>
      <w:pPr>
        <w:ind w:left="347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0CC07498">
      <w:start w:val="1"/>
      <w:numFmt w:val="bullet"/>
      <w:lvlText w:val="▪"/>
      <w:lvlJc w:val="left"/>
      <w:pPr>
        <w:ind w:left="419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5CF0CFC0">
      <w:start w:val="1"/>
      <w:numFmt w:val="bullet"/>
      <w:lvlText w:val="•"/>
      <w:lvlJc w:val="left"/>
      <w:pPr>
        <w:ind w:left="491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6D8E8328">
      <w:start w:val="1"/>
      <w:numFmt w:val="bullet"/>
      <w:lvlText w:val="o"/>
      <w:lvlJc w:val="left"/>
      <w:pPr>
        <w:ind w:left="563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F874374E">
      <w:start w:val="1"/>
      <w:numFmt w:val="bullet"/>
      <w:lvlText w:val="▪"/>
      <w:lvlJc w:val="left"/>
      <w:pPr>
        <w:ind w:left="635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num w:numId="1">
    <w:abstractNumId w:val="3"/>
  </w:num>
  <w:num w:numId="2">
    <w:abstractNumId w:val="10"/>
  </w:num>
  <w:num w:numId="3">
    <w:abstractNumId w:val="4"/>
  </w:num>
  <w:num w:numId="4">
    <w:abstractNumId w:val="8"/>
  </w:num>
  <w:num w:numId="5">
    <w:abstractNumId w:val="0"/>
  </w:num>
  <w:num w:numId="6">
    <w:abstractNumId w:val="7"/>
  </w:num>
  <w:num w:numId="7">
    <w:abstractNumId w:val="2"/>
  </w:num>
  <w:num w:numId="8">
    <w:abstractNumId w:val="1"/>
  </w:num>
  <w:num w:numId="9">
    <w:abstractNumId w:val="6"/>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0AD"/>
    <w:rsid w:val="00023950"/>
    <w:rsid w:val="00055A38"/>
    <w:rsid w:val="000A627B"/>
    <w:rsid w:val="000E7E02"/>
    <w:rsid w:val="001819CE"/>
    <w:rsid w:val="001F5B36"/>
    <w:rsid w:val="00224C38"/>
    <w:rsid w:val="0023199D"/>
    <w:rsid w:val="00403341"/>
    <w:rsid w:val="00414181"/>
    <w:rsid w:val="00427E6D"/>
    <w:rsid w:val="00430F74"/>
    <w:rsid w:val="004A2FCC"/>
    <w:rsid w:val="004A5B7C"/>
    <w:rsid w:val="005744C6"/>
    <w:rsid w:val="005A08C7"/>
    <w:rsid w:val="006120AD"/>
    <w:rsid w:val="0062024A"/>
    <w:rsid w:val="00663A38"/>
    <w:rsid w:val="00731C77"/>
    <w:rsid w:val="0078216A"/>
    <w:rsid w:val="0079446C"/>
    <w:rsid w:val="0083375E"/>
    <w:rsid w:val="008774BC"/>
    <w:rsid w:val="00A75668"/>
    <w:rsid w:val="00A83500"/>
    <w:rsid w:val="00B1414A"/>
    <w:rsid w:val="00BA73ED"/>
    <w:rsid w:val="00BF7C10"/>
    <w:rsid w:val="00CF6A1C"/>
    <w:rsid w:val="00D06346"/>
    <w:rsid w:val="00F16DF2"/>
    <w:rsid w:val="00F550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67F06"/>
  <w15:chartTrackingRefBased/>
  <w15:docId w15:val="{91F9B6CE-4933-4AF1-8A4A-7C9144BAB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55A38"/>
    <w:pPr>
      <w:spacing w:after="43" w:line="249" w:lineRule="auto"/>
      <w:ind w:left="751" w:hanging="350"/>
      <w:jc w:val="both"/>
    </w:pPr>
    <w:rPr>
      <w:rFonts w:ascii="Times New Roman" w:eastAsia="Times New Roman" w:hAnsi="Times New Roman" w:cs="Times New Roman"/>
      <w:color w:val="000000"/>
      <w:sz w:val="26"/>
      <w:lang w:eastAsia="lt-LT"/>
    </w:rPr>
  </w:style>
  <w:style w:type="paragraph" w:styleId="Antrat1">
    <w:name w:val="heading 1"/>
    <w:next w:val="prastasis"/>
    <w:link w:val="Antrat1Diagrama"/>
    <w:uiPriority w:val="9"/>
    <w:unhideWhenUsed/>
    <w:qFormat/>
    <w:rsid w:val="00055A38"/>
    <w:pPr>
      <w:keepNext/>
      <w:keepLines/>
      <w:spacing w:after="0"/>
      <w:ind w:left="10" w:right="4" w:hanging="10"/>
      <w:outlineLvl w:val="0"/>
    </w:pPr>
    <w:rPr>
      <w:rFonts w:ascii="Times New Roman" w:eastAsia="Times New Roman" w:hAnsi="Times New Roman" w:cs="Times New Roman"/>
      <w:b/>
      <w:color w:val="000000"/>
      <w:sz w:val="2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55A38"/>
    <w:pPr>
      <w:ind w:left="720"/>
      <w:contextualSpacing/>
    </w:pPr>
  </w:style>
  <w:style w:type="character" w:customStyle="1" w:styleId="Antrat1Diagrama">
    <w:name w:val="Antraštė 1 Diagrama"/>
    <w:basedOn w:val="Numatytasispastraiposriftas"/>
    <w:link w:val="Antrat1"/>
    <w:uiPriority w:val="9"/>
    <w:rsid w:val="00055A38"/>
    <w:rPr>
      <w:rFonts w:ascii="Times New Roman" w:eastAsia="Times New Roman" w:hAnsi="Times New Roman" w:cs="Times New Roman"/>
      <w:b/>
      <w:color w:val="000000"/>
      <w:sz w:val="26"/>
      <w:lang w:eastAsia="lt-LT"/>
    </w:rPr>
  </w:style>
  <w:style w:type="table" w:customStyle="1" w:styleId="TableGrid">
    <w:name w:val="TableGrid"/>
    <w:rsid w:val="006120AD"/>
    <w:pPr>
      <w:spacing w:after="0" w:line="240" w:lineRule="auto"/>
    </w:pPr>
    <w:rPr>
      <w:rFonts w:eastAsiaTheme="minorEastAsia"/>
      <w:lang w:eastAsia="lt-LT"/>
    </w:rPr>
    <w:tblPr>
      <w:tblCellMar>
        <w:top w:w="0" w:type="dxa"/>
        <w:left w:w="0" w:type="dxa"/>
        <w:bottom w:w="0" w:type="dxa"/>
        <w:right w:w="0" w:type="dxa"/>
      </w:tblCellMar>
    </w:tblPr>
  </w:style>
  <w:style w:type="character" w:styleId="Grietas">
    <w:name w:val="Strong"/>
    <w:basedOn w:val="Numatytasispastraiposriftas"/>
    <w:uiPriority w:val="22"/>
    <w:qFormat/>
    <w:rsid w:val="00731C77"/>
    <w:rPr>
      <w:b/>
      <w:bCs/>
    </w:rPr>
  </w:style>
  <w:style w:type="character" w:styleId="Emfaz">
    <w:name w:val="Emphasis"/>
    <w:basedOn w:val="Numatytasispastraiposriftas"/>
    <w:uiPriority w:val="20"/>
    <w:qFormat/>
    <w:rsid w:val="002319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03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6014</Words>
  <Characters>3429</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„Windows“ vartotojas</cp:lastModifiedBy>
  <cp:revision>10</cp:revision>
  <dcterms:created xsi:type="dcterms:W3CDTF">2017-09-22T07:55:00Z</dcterms:created>
  <dcterms:modified xsi:type="dcterms:W3CDTF">2017-09-28T07:48:00Z</dcterms:modified>
</cp:coreProperties>
</file>